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452871D7"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9031C0">
              <w:rPr>
                <w:sz w:val="32"/>
                <w:szCs w:val="32"/>
                <w:highlight w:val="yellow"/>
                <w:lang w:bidi="ar-IQ"/>
              </w:rPr>
              <w:t>18</w:t>
            </w:r>
            <w:r w:rsidR="00285C21" w:rsidRPr="000744B5">
              <w:rPr>
                <w:sz w:val="32"/>
                <w:szCs w:val="32"/>
                <w:highlight w:val="yellow"/>
                <w:lang w:bidi="ar-IQ"/>
              </w:rPr>
              <w:t>\202</w:t>
            </w:r>
            <w:r w:rsidR="00F0410D">
              <w:rPr>
                <w:sz w:val="32"/>
                <w:szCs w:val="32"/>
                <w:highlight w:val="yellow"/>
                <w:lang w:bidi="ar-IQ"/>
              </w:rPr>
              <w:t>5</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4EDAECD3"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243106">
              <w:rPr>
                <w:sz w:val="32"/>
                <w:szCs w:val="32"/>
                <w:lang w:bidi="ar-IQ"/>
              </w:rPr>
              <w:t>7</w:t>
            </w:r>
            <w:r w:rsidR="008F755E">
              <w:rPr>
                <w:sz w:val="32"/>
                <w:szCs w:val="32"/>
                <w:lang w:bidi="ar-IQ"/>
              </w:rPr>
              <w:t>/</w:t>
            </w:r>
            <w:r w:rsidR="00CA24C3">
              <w:rPr>
                <w:sz w:val="32"/>
                <w:szCs w:val="32"/>
                <w:lang w:bidi="ar-IQ"/>
              </w:rPr>
              <w:t xml:space="preserve"> </w:t>
            </w:r>
            <w:r w:rsidR="009031C0">
              <w:rPr>
                <w:sz w:val="32"/>
                <w:szCs w:val="32"/>
                <w:lang w:bidi="ar-IQ"/>
              </w:rPr>
              <w:t>20</w:t>
            </w:r>
            <w:r w:rsidR="00CA24C3">
              <w:rPr>
                <w:sz w:val="32"/>
                <w:szCs w:val="32"/>
                <w:lang w:bidi="ar-IQ"/>
              </w:rPr>
              <w:t xml:space="preserve">   </w:t>
            </w:r>
            <w:r w:rsidR="008F755E">
              <w:rPr>
                <w:sz w:val="32"/>
                <w:szCs w:val="32"/>
                <w:lang w:bidi="ar-IQ"/>
              </w:rPr>
              <w:t xml:space="preserve"> </w:t>
            </w:r>
          </w:p>
          <w:p w14:paraId="66E71C96" w14:textId="38967EED" w:rsidR="007B7D40" w:rsidRDefault="007B7D40" w:rsidP="00DB74D8">
            <w:pPr>
              <w:tabs>
                <w:tab w:val="left" w:pos="1849"/>
              </w:tabs>
              <w:bidi/>
              <w:jc w:val="both"/>
              <w:rPr>
                <w:sz w:val="32"/>
                <w:szCs w:val="32"/>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6D7A03">
              <w:rPr>
                <w:sz w:val="32"/>
                <w:szCs w:val="32"/>
                <w:lang w:bidi="ar-IQ"/>
              </w:rPr>
              <w:t>2025/8/18</w:t>
            </w:r>
          </w:p>
          <w:p w14:paraId="4B408221" w14:textId="2307D4F9"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9031C0">
              <w:rPr>
                <w:sz w:val="32"/>
                <w:szCs w:val="32"/>
                <w:lang w:bidi="ar-IQ"/>
              </w:rPr>
              <w:t>30</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08C40FF8"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4631F4">
              <w:rPr>
                <w:rFonts w:ascii="Calibri" w:hAnsi="Calibri" w:cs="Arial"/>
                <w:bCs/>
                <w:sz w:val="36"/>
                <w:szCs w:val="36"/>
                <w:lang w:bidi="ar-IQ"/>
              </w:rPr>
              <w:t>18</w:t>
            </w:r>
            <w:r w:rsidR="00285C21">
              <w:rPr>
                <w:sz w:val="32"/>
                <w:szCs w:val="32"/>
                <w:lang w:bidi="ar-IQ"/>
              </w:rPr>
              <w:t>\202</w:t>
            </w:r>
            <w:r w:rsidR="00F0410D">
              <w:rPr>
                <w:sz w:val="32"/>
                <w:szCs w:val="32"/>
                <w:lang w:bidi="ar-IQ"/>
              </w:rPr>
              <w:t>5</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63974101"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4631F4">
              <w:rPr>
                <w:sz w:val="24"/>
                <w:szCs w:val="24"/>
              </w:rPr>
              <w:t>20</w:t>
            </w:r>
            <w:r w:rsidRPr="000744B5">
              <w:rPr>
                <w:rFonts w:hint="cs"/>
                <w:sz w:val="24"/>
                <w:szCs w:val="24"/>
                <w:highlight w:val="yellow"/>
                <w:rtl/>
              </w:rPr>
              <w:t xml:space="preserve">/ </w:t>
            </w:r>
            <w:r w:rsidR="00D31C09">
              <w:rPr>
                <w:sz w:val="24"/>
                <w:szCs w:val="24"/>
                <w:highlight w:val="yellow"/>
              </w:rPr>
              <w:t>7</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4631F4">
              <w:rPr>
                <w:color w:val="000000"/>
                <w:spacing w:val="-2"/>
                <w:sz w:val="24"/>
                <w:szCs w:val="24"/>
                <w:highlight w:val="yellow"/>
              </w:rPr>
              <w:t>18</w:t>
            </w:r>
            <w:r w:rsidR="00CA24C3">
              <w:rPr>
                <w:rFonts w:hint="cs"/>
                <w:color w:val="000000"/>
                <w:spacing w:val="-2"/>
                <w:sz w:val="24"/>
                <w:szCs w:val="24"/>
                <w:highlight w:val="yellow"/>
                <w:rtl/>
              </w:rPr>
              <w:t xml:space="preserve">  </w:t>
            </w:r>
            <w:r w:rsidR="004631F4">
              <w:rPr>
                <w:color w:val="000000"/>
                <w:spacing w:val="-2"/>
                <w:sz w:val="24"/>
                <w:szCs w:val="24"/>
                <w:highlight w:val="yellow"/>
              </w:rPr>
              <w:t>8/</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9820" w:type="dxa"/>
        <w:tblInd w:w="113" w:type="dxa"/>
        <w:tblLook w:val="04A0" w:firstRow="1" w:lastRow="0" w:firstColumn="1" w:lastColumn="0" w:noHBand="0" w:noVBand="1"/>
      </w:tblPr>
      <w:tblGrid>
        <w:gridCol w:w="660"/>
        <w:gridCol w:w="1480"/>
        <w:gridCol w:w="3520"/>
        <w:gridCol w:w="1280"/>
        <w:gridCol w:w="1300"/>
        <w:gridCol w:w="1580"/>
      </w:tblGrid>
      <w:tr w:rsidR="0047240B" w:rsidRPr="0047240B" w14:paraId="0C1A8145" w14:textId="77777777" w:rsidTr="0047240B">
        <w:trPr>
          <w:trHeight w:val="1170"/>
        </w:trPr>
        <w:tc>
          <w:tcPr>
            <w:tcW w:w="982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FD1BBB2" w14:textId="77777777" w:rsidR="0047240B" w:rsidRPr="0047240B" w:rsidRDefault="0047240B" w:rsidP="0047240B">
            <w:pPr>
              <w:spacing w:after="0" w:line="240" w:lineRule="auto"/>
              <w:jc w:val="center"/>
              <w:rPr>
                <w:rFonts w:ascii="Calibri" w:eastAsia="Times New Roman" w:hAnsi="Calibri" w:cs="Calibri"/>
                <w:b/>
                <w:bCs/>
                <w:color w:val="000000"/>
                <w:sz w:val="32"/>
                <w:szCs w:val="32"/>
              </w:rPr>
            </w:pPr>
            <w:bookmarkStart w:id="0" w:name="RANGE!A1:F13"/>
            <w:r w:rsidRPr="0047240B">
              <w:rPr>
                <w:rFonts w:ascii="Calibri" w:eastAsia="Times New Roman" w:hAnsi="Calibri" w:cs="Calibri"/>
                <w:b/>
                <w:bCs/>
                <w:color w:val="000000"/>
                <w:sz w:val="32"/>
                <w:szCs w:val="32"/>
              </w:rPr>
              <w:lastRenderedPageBreak/>
              <w:t xml:space="preserve">18-2025 </w:t>
            </w:r>
            <w:r w:rsidRPr="0047240B">
              <w:rPr>
                <w:rFonts w:ascii="Calibri" w:eastAsia="Times New Roman" w:hAnsi="Calibri" w:cs="Calibri"/>
                <w:b/>
                <w:bCs/>
                <w:color w:val="000000"/>
                <w:sz w:val="32"/>
                <w:szCs w:val="32"/>
                <w:rtl/>
              </w:rPr>
              <w:t>مصانع وطني</w:t>
            </w:r>
            <w:r w:rsidRPr="0047240B">
              <w:rPr>
                <w:rFonts w:ascii="Calibri" w:eastAsia="Times New Roman" w:hAnsi="Calibri" w:cs="Calibri"/>
                <w:b/>
                <w:bCs/>
                <w:color w:val="000000"/>
                <w:sz w:val="32"/>
                <w:szCs w:val="32"/>
              </w:rPr>
              <w:t xml:space="preserve"> </w:t>
            </w:r>
            <w:bookmarkEnd w:id="0"/>
          </w:p>
        </w:tc>
      </w:tr>
      <w:tr w:rsidR="0047240B" w:rsidRPr="0047240B" w14:paraId="01BD5BA8" w14:textId="77777777" w:rsidTr="0047240B">
        <w:trPr>
          <w:trHeight w:val="1635"/>
        </w:trPr>
        <w:tc>
          <w:tcPr>
            <w:tcW w:w="660" w:type="dxa"/>
            <w:tcBorders>
              <w:top w:val="nil"/>
              <w:left w:val="single" w:sz="4" w:space="0" w:color="auto"/>
              <w:bottom w:val="single" w:sz="4" w:space="0" w:color="auto"/>
              <w:right w:val="single" w:sz="4" w:space="0" w:color="auto"/>
            </w:tcBorders>
            <w:shd w:val="clear" w:color="000000" w:fill="C4BD97"/>
            <w:vAlign w:val="center"/>
            <w:hideMark/>
          </w:tcPr>
          <w:p w14:paraId="6FDDF33A"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NO</w:t>
            </w:r>
          </w:p>
        </w:tc>
        <w:tc>
          <w:tcPr>
            <w:tcW w:w="1480" w:type="dxa"/>
            <w:tcBorders>
              <w:top w:val="nil"/>
              <w:left w:val="nil"/>
              <w:bottom w:val="single" w:sz="4" w:space="0" w:color="auto"/>
              <w:right w:val="single" w:sz="4" w:space="0" w:color="auto"/>
            </w:tcBorders>
            <w:shd w:val="clear" w:color="000000" w:fill="C4BD97"/>
            <w:vAlign w:val="center"/>
            <w:hideMark/>
          </w:tcPr>
          <w:p w14:paraId="30C8FCFF"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NATIONAL CODE</w:t>
            </w:r>
          </w:p>
        </w:tc>
        <w:tc>
          <w:tcPr>
            <w:tcW w:w="3520" w:type="dxa"/>
            <w:tcBorders>
              <w:top w:val="nil"/>
              <w:left w:val="nil"/>
              <w:bottom w:val="single" w:sz="4" w:space="0" w:color="auto"/>
              <w:right w:val="single" w:sz="4" w:space="0" w:color="auto"/>
            </w:tcBorders>
            <w:shd w:val="clear" w:color="000000" w:fill="C4BD97"/>
            <w:vAlign w:val="center"/>
            <w:hideMark/>
          </w:tcPr>
          <w:p w14:paraId="299E7F1B"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ITEM</w:t>
            </w:r>
          </w:p>
        </w:tc>
        <w:tc>
          <w:tcPr>
            <w:tcW w:w="1280" w:type="dxa"/>
            <w:tcBorders>
              <w:top w:val="nil"/>
              <w:left w:val="nil"/>
              <w:bottom w:val="single" w:sz="4" w:space="0" w:color="auto"/>
              <w:right w:val="single" w:sz="4" w:space="0" w:color="auto"/>
            </w:tcBorders>
            <w:shd w:val="clear" w:color="000000" w:fill="C4BD97"/>
            <w:vAlign w:val="center"/>
            <w:hideMark/>
          </w:tcPr>
          <w:p w14:paraId="407EF8B0"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TOTAL2026</w:t>
            </w:r>
          </w:p>
        </w:tc>
        <w:tc>
          <w:tcPr>
            <w:tcW w:w="1300" w:type="dxa"/>
            <w:tcBorders>
              <w:top w:val="nil"/>
              <w:left w:val="nil"/>
              <w:bottom w:val="single" w:sz="4" w:space="0" w:color="auto"/>
              <w:right w:val="single" w:sz="4" w:space="0" w:color="auto"/>
            </w:tcBorders>
            <w:shd w:val="clear" w:color="000000" w:fill="C4BD97"/>
            <w:vAlign w:val="center"/>
            <w:hideMark/>
          </w:tcPr>
          <w:p w14:paraId="62175585" w14:textId="77777777" w:rsidR="0047240B" w:rsidRPr="0047240B" w:rsidRDefault="0047240B" w:rsidP="0047240B">
            <w:pPr>
              <w:spacing w:after="0" w:line="240" w:lineRule="auto"/>
              <w:jc w:val="center"/>
              <w:rPr>
                <w:rFonts w:ascii="Calibri" w:eastAsia="Times New Roman" w:hAnsi="Calibri" w:cs="Calibri"/>
                <w:b/>
                <w:bCs/>
                <w:color w:val="000000"/>
                <w:sz w:val="28"/>
                <w:szCs w:val="28"/>
              </w:rPr>
            </w:pPr>
            <w:r w:rsidRPr="0047240B">
              <w:rPr>
                <w:rFonts w:ascii="Calibri" w:eastAsia="Times New Roman" w:hAnsi="Calibri" w:cs="Calibri"/>
                <w:b/>
                <w:bCs/>
                <w:color w:val="000000"/>
                <w:sz w:val="28"/>
                <w:szCs w:val="28"/>
              </w:rPr>
              <w:t>PACK</w:t>
            </w:r>
          </w:p>
        </w:tc>
        <w:tc>
          <w:tcPr>
            <w:tcW w:w="1580" w:type="dxa"/>
            <w:tcBorders>
              <w:top w:val="nil"/>
              <w:left w:val="nil"/>
              <w:bottom w:val="single" w:sz="4" w:space="0" w:color="auto"/>
              <w:right w:val="single" w:sz="4" w:space="0" w:color="auto"/>
            </w:tcBorders>
            <w:shd w:val="clear" w:color="000000" w:fill="C4BD97"/>
            <w:vAlign w:val="center"/>
            <w:hideMark/>
          </w:tcPr>
          <w:p w14:paraId="3438CA80" w14:textId="77777777" w:rsidR="0047240B" w:rsidRPr="0047240B" w:rsidRDefault="0047240B" w:rsidP="0047240B">
            <w:pPr>
              <w:bidi/>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tl/>
              </w:rPr>
              <w:t xml:space="preserve">كلفه 2026 </w:t>
            </w:r>
            <w:r w:rsidRPr="0047240B">
              <w:rPr>
                <w:rFonts w:ascii="Calibri" w:eastAsia="Times New Roman" w:hAnsi="Calibri" w:cs="Calibri"/>
                <w:b/>
                <w:bCs/>
                <w:color w:val="000000"/>
              </w:rPr>
              <w:t>ID</w:t>
            </w:r>
          </w:p>
        </w:tc>
      </w:tr>
      <w:tr w:rsidR="0047240B" w:rsidRPr="0047240B" w14:paraId="07ACA0E6" w14:textId="77777777" w:rsidTr="0047240B">
        <w:trPr>
          <w:trHeight w:val="3758"/>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5871F6A0" w14:textId="77777777" w:rsidR="0047240B" w:rsidRPr="0047240B" w:rsidRDefault="0047240B" w:rsidP="0047240B">
            <w:pPr>
              <w:spacing w:after="0" w:line="240" w:lineRule="auto"/>
              <w:jc w:val="center"/>
              <w:rPr>
                <w:rFonts w:ascii="Calibri" w:eastAsia="Times New Roman" w:hAnsi="Calibri" w:cs="Calibri"/>
                <w:b/>
                <w:bCs/>
                <w:color w:val="000000"/>
                <w:rtl/>
              </w:rPr>
            </w:pPr>
            <w:r w:rsidRPr="0047240B">
              <w:rPr>
                <w:rFonts w:ascii="Calibri" w:eastAsia="Times New Roman" w:hAnsi="Calibri" w:cs="Calibri"/>
                <w:b/>
                <w:bCs/>
                <w:color w:val="000000"/>
              </w:rPr>
              <w:t>1</w:t>
            </w:r>
          </w:p>
        </w:tc>
        <w:tc>
          <w:tcPr>
            <w:tcW w:w="1480" w:type="dxa"/>
            <w:tcBorders>
              <w:top w:val="nil"/>
              <w:left w:val="nil"/>
              <w:bottom w:val="single" w:sz="4" w:space="0" w:color="auto"/>
              <w:right w:val="single" w:sz="4" w:space="0" w:color="auto"/>
            </w:tcBorders>
            <w:shd w:val="clear" w:color="000000" w:fill="FFFFFF"/>
            <w:hideMark/>
          </w:tcPr>
          <w:p w14:paraId="270F339E"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13-H00-127</w:t>
            </w:r>
          </w:p>
        </w:tc>
        <w:tc>
          <w:tcPr>
            <w:tcW w:w="3520" w:type="dxa"/>
            <w:tcBorders>
              <w:top w:val="nil"/>
              <w:left w:val="nil"/>
              <w:bottom w:val="single" w:sz="4" w:space="0" w:color="auto"/>
              <w:right w:val="single" w:sz="4" w:space="0" w:color="auto"/>
            </w:tcBorders>
            <w:shd w:val="clear" w:color="auto" w:fill="auto"/>
            <w:hideMark/>
          </w:tcPr>
          <w:p w14:paraId="0D3BF690"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each 100</w:t>
            </w:r>
            <w:proofErr w:type="gramStart"/>
            <w:r w:rsidRPr="0047240B">
              <w:rPr>
                <w:rFonts w:ascii="Arial" w:eastAsia="Times New Roman" w:hAnsi="Arial" w:cs="Arial"/>
                <w:color w:val="000000"/>
              </w:rPr>
              <w:t>ml  contain</w:t>
            </w:r>
            <w:proofErr w:type="gramEnd"/>
            <w:r w:rsidRPr="0047240B">
              <w:rPr>
                <w:rFonts w:ascii="Arial" w:eastAsia="Times New Roman" w:hAnsi="Arial" w:cs="Arial"/>
                <w:color w:val="000000"/>
              </w:rPr>
              <w:t xml:space="preserve"> : </w:t>
            </w:r>
            <w:proofErr w:type="spellStart"/>
            <w:r w:rsidRPr="0047240B">
              <w:rPr>
                <w:rFonts w:ascii="Arial" w:eastAsia="Times New Roman" w:hAnsi="Arial" w:cs="Arial"/>
                <w:color w:val="000000"/>
              </w:rPr>
              <w:t>didecyldimethyl</w:t>
            </w:r>
            <w:proofErr w:type="spellEnd"/>
            <w:r w:rsidRPr="0047240B">
              <w:rPr>
                <w:rFonts w:ascii="Arial" w:eastAsia="Times New Roman" w:hAnsi="Arial" w:cs="Arial"/>
                <w:color w:val="000000"/>
              </w:rPr>
              <w:t xml:space="preserve"> ammonium chloride 10g + Benzalkonium chloride 2g concentrated solution</w:t>
            </w:r>
          </w:p>
        </w:tc>
        <w:tc>
          <w:tcPr>
            <w:tcW w:w="1280" w:type="dxa"/>
            <w:tcBorders>
              <w:top w:val="nil"/>
              <w:left w:val="nil"/>
              <w:bottom w:val="single" w:sz="4" w:space="0" w:color="auto"/>
              <w:right w:val="single" w:sz="4" w:space="0" w:color="auto"/>
            </w:tcBorders>
            <w:shd w:val="clear" w:color="000000" w:fill="FFFFFF"/>
            <w:vAlign w:val="center"/>
            <w:hideMark/>
          </w:tcPr>
          <w:p w14:paraId="506EB4B3" w14:textId="77777777" w:rsidR="0047240B" w:rsidRPr="0047240B" w:rsidRDefault="0047240B" w:rsidP="0047240B">
            <w:pPr>
              <w:spacing w:after="0" w:line="240" w:lineRule="auto"/>
              <w:jc w:val="center"/>
              <w:rPr>
                <w:rFonts w:ascii="Calibri" w:eastAsia="Times New Roman" w:hAnsi="Calibri" w:cs="Calibri"/>
                <w:b/>
                <w:bCs/>
                <w:color w:val="000000"/>
                <w:sz w:val="24"/>
                <w:szCs w:val="24"/>
              </w:rPr>
            </w:pPr>
            <w:r w:rsidRPr="0047240B">
              <w:rPr>
                <w:rFonts w:ascii="Calibri" w:eastAsia="Times New Roman" w:hAnsi="Calibri" w:cs="Calibri"/>
                <w:b/>
                <w:bCs/>
                <w:color w:val="000000"/>
                <w:sz w:val="24"/>
                <w:szCs w:val="24"/>
              </w:rPr>
              <w:t>226830</w:t>
            </w:r>
          </w:p>
        </w:tc>
        <w:tc>
          <w:tcPr>
            <w:tcW w:w="1300" w:type="dxa"/>
            <w:tcBorders>
              <w:top w:val="nil"/>
              <w:left w:val="nil"/>
              <w:bottom w:val="single" w:sz="4" w:space="0" w:color="auto"/>
              <w:right w:val="single" w:sz="4" w:space="0" w:color="auto"/>
            </w:tcBorders>
            <w:shd w:val="clear" w:color="000000" w:fill="FFFFFF"/>
            <w:vAlign w:val="center"/>
            <w:hideMark/>
          </w:tcPr>
          <w:p w14:paraId="42170E52"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5L</w:t>
            </w:r>
          </w:p>
        </w:tc>
        <w:tc>
          <w:tcPr>
            <w:tcW w:w="1580" w:type="dxa"/>
            <w:tcBorders>
              <w:top w:val="nil"/>
              <w:left w:val="nil"/>
              <w:bottom w:val="single" w:sz="4" w:space="0" w:color="auto"/>
              <w:right w:val="single" w:sz="4" w:space="0" w:color="auto"/>
            </w:tcBorders>
            <w:shd w:val="clear" w:color="000000" w:fill="FFFFFF"/>
            <w:vAlign w:val="center"/>
            <w:hideMark/>
          </w:tcPr>
          <w:p w14:paraId="098D2AB9"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57750</w:t>
            </w:r>
          </w:p>
        </w:tc>
      </w:tr>
      <w:tr w:rsidR="0047240B" w:rsidRPr="0047240B" w14:paraId="303E38E9" w14:textId="77777777" w:rsidTr="0047240B">
        <w:trPr>
          <w:trHeight w:val="1470"/>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04A5590C"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2</w:t>
            </w:r>
          </w:p>
        </w:tc>
        <w:tc>
          <w:tcPr>
            <w:tcW w:w="1480" w:type="dxa"/>
            <w:tcBorders>
              <w:top w:val="nil"/>
              <w:left w:val="nil"/>
              <w:bottom w:val="single" w:sz="4" w:space="0" w:color="auto"/>
              <w:right w:val="single" w:sz="4" w:space="0" w:color="auto"/>
            </w:tcBorders>
            <w:shd w:val="clear" w:color="000000" w:fill="FFFFFF"/>
            <w:hideMark/>
          </w:tcPr>
          <w:p w14:paraId="5655CB65"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13-H00-130</w:t>
            </w:r>
          </w:p>
        </w:tc>
        <w:tc>
          <w:tcPr>
            <w:tcW w:w="3520" w:type="dxa"/>
            <w:tcBorders>
              <w:top w:val="nil"/>
              <w:left w:val="nil"/>
              <w:bottom w:val="single" w:sz="4" w:space="0" w:color="auto"/>
              <w:right w:val="single" w:sz="4" w:space="0" w:color="auto"/>
            </w:tcBorders>
            <w:shd w:val="clear" w:color="auto" w:fill="auto"/>
            <w:hideMark/>
          </w:tcPr>
          <w:p w14:paraId="3468B7B6"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 xml:space="preserve">each 100ml </w:t>
            </w:r>
            <w:proofErr w:type="gramStart"/>
            <w:r w:rsidRPr="0047240B">
              <w:rPr>
                <w:rFonts w:ascii="Arial" w:eastAsia="Times New Roman" w:hAnsi="Arial" w:cs="Arial"/>
                <w:color w:val="000000"/>
              </w:rPr>
              <w:t>contain :</w:t>
            </w:r>
            <w:proofErr w:type="gramEnd"/>
            <w:r w:rsidRPr="0047240B">
              <w:rPr>
                <w:rFonts w:ascii="Arial" w:eastAsia="Times New Roman" w:hAnsi="Arial" w:cs="Arial"/>
                <w:color w:val="000000"/>
              </w:rPr>
              <w:t xml:space="preserve"> </w:t>
            </w:r>
            <w:proofErr w:type="spellStart"/>
            <w:r w:rsidRPr="0047240B">
              <w:rPr>
                <w:rFonts w:ascii="Arial" w:eastAsia="Times New Roman" w:hAnsi="Arial" w:cs="Arial"/>
                <w:color w:val="000000"/>
              </w:rPr>
              <w:t>didecyl</w:t>
            </w:r>
            <w:proofErr w:type="spellEnd"/>
            <w:r w:rsidRPr="0047240B">
              <w:rPr>
                <w:rFonts w:ascii="Arial" w:eastAsia="Times New Roman" w:hAnsi="Arial" w:cs="Arial"/>
                <w:color w:val="000000"/>
              </w:rPr>
              <w:t xml:space="preserve"> dimethyl ammonium chloride </w:t>
            </w:r>
            <w:proofErr w:type="gramStart"/>
            <w:r w:rsidRPr="0047240B">
              <w:rPr>
                <w:rFonts w:ascii="Arial" w:eastAsia="Times New Roman" w:hAnsi="Arial" w:cs="Arial"/>
                <w:color w:val="000000"/>
              </w:rPr>
              <w:t>0.25g ,</w:t>
            </w:r>
            <w:proofErr w:type="gramEnd"/>
            <w:r w:rsidRPr="0047240B">
              <w:rPr>
                <w:rFonts w:ascii="Arial" w:eastAsia="Times New Roman" w:hAnsi="Arial" w:cs="Arial"/>
                <w:color w:val="000000"/>
              </w:rPr>
              <w:t xml:space="preserve"> benzalkonium chloride </w:t>
            </w:r>
            <w:proofErr w:type="gramStart"/>
            <w:r w:rsidRPr="0047240B">
              <w:rPr>
                <w:rFonts w:ascii="Arial" w:eastAsia="Times New Roman" w:hAnsi="Arial" w:cs="Arial"/>
                <w:color w:val="000000"/>
              </w:rPr>
              <w:t>0.5g  cleaner</w:t>
            </w:r>
            <w:proofErr w:type="gramEnd"/>
            <w:r w:rsidRPr="0047240B">
              <w:rPr>
                <w:rFonts w:ascii="Arial" w:eastAsia="Times New Roman" w:hAnsi="Arial" w:cs="Arial"/>
                <w:color w:val="000000"/>
              </w:rPr>
              <w:t xml:space="preserve"> for medical </w:t>
            </w:r>
            <w:proofErr w:type="gramStart"/>
            <w:r w:rsidRPr="0047240B">
              <w:rPr>
                <w:rFonts w:ascii="Arial" w:eastAsia="Times New Roman" w:hAnsi="Arial" w:cs="Arial"/>
                <w:color w:val="000000"/>
              </w:rPr>
              <w:t>devices ,</w:t>
            </w:r>
            <w:proofErr w:type="gramEnd"/>
            <w:r w:rsidRPr="0047240B">
              <w:rPr>
                <w:rFonts w:ascii="Arial" w:eastAsia="Times New Roman" w:hAnsi="Arial" w:cs="Arial"/>
                <w:color w:val="000000"/>
              </w:rPr>
              <w:t xml:space="preserve"> surface application </w:t>
            </w:r>
          </w:p>
        </w:tc>
        <w:tc>
          <w:tcPr>
            <w:tcW w:w="1280" w:type="dxa"/>
            <w:tcBorders>
              <w:top w:val="nil"/>
              <w:left w:val="nil"/>
              <w:bottom w:val="single" w:sz="4" w:space="0" w:color="auto"/>
              <w:right w:val="single" w:sz="4" w:space="0" w:color="auto"/>
            </w:tcBorders>
            <w:shd w:val="clear" w:color="000000" w:fill="FFFFFF"/>
            <w:vAlign w:val="center"/>
            <w:hideMark/>
          </w:tcPr>
          <w:p w14:paraId="305C88AD" w14:textId="77777777" w:rsidR="0047240B" w:rsidRPr="0047240B" w:rsidRDefault="0047240B" w:rsidP="0047240B">
            <w:pPr>
              <w:spacing w:after="0" w:line="240" w:lineRule="auto"/>
              <w:jc w:val="center"/>
              <w:rPr>
                <w:rFonts w:ascii="Calibri" w:eastAsia="Times New Roman" w:hAnsi="Calibri" w:cs="Calibri"/>
                <w:b/>
                <w:bCs/>
                <w:color w:val="000000"/>
                <w:sz w:val="24"/>
                <w:szCs w:val="24"/>
              </w:rPr>
            </w:pPr>
            <w:r w:rsidRPr="0047240B">
              <w:rPr>
                <w:rFonts w:ascii="Calibri" w:eastAsia="Times New Roman" w:hAnsi="Calibri" w:cs="Calibri"/>
                <w:b/>
                <w:bCs/>
                <w:color w:val="000000"/>
                <w:sz w:val="24"/>
                <w:szCs w:val="24"/>
              </w:rPr>
              <w:t>318000</w:t>
            </w:r>
          </w:p>
        </w:tc>
        <w:tc>
          <w:tcPr>
            <w:tcW w:w="1300" w:type="dxa"/>
            <w:tcBorders>
              <w:top w:val="nil"/>
              <w:left w:val="nil"/>
              <w:bottom w:val="single" w:sz="4" w:space="0" w:color="auto"/>
              <w:right w:val="single" w:sz="4" w:space="0" w:color="auto"/>
            </w:tcBorders>
            <w:shd w:val="clear" w:color="000000" w:fill="FFFFFF"/>
            <w:vAlign w:val="center"/>
            <w:hideMark/>
          </w:tcPr>
          <w:p w14:paraId="68F41A3B"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5L</w:t>
            </w:r>
          </w:p>
        </w:tc>
        <w:tc>
          <w:tcPr>
            <w:tcW w:w="1580" w:type="dxa"/>
            <w:tcBorders>
              <w:top w:val="nil"/>
              <w:left w:val="nil"/>
              <w:bottom w:val="single" w:sz="4" w:space="0" w:color="auto"/>
              <w:right w:val="single" w:sz="4" w:space="0" w:color="auto"/>
            </w:tcBorders>
            <w:shd w:val="clear" w:color="000000" w:fill="FFFFFF"/>
            <w:vAlign w:val="center"/>
            <w:hideMark/>
          </w:tcPr>
          <w:p w14:paraId="779F2AEA"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69300</w:t>
            </w:r>
          </w:p>
        </w:tc>
      </w:tr>
      <w:tr w:rsidR="0047240B" w:rsidRPr="0047240B" w14:paraId="613C92D3"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5E1A1DAE"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lastRenderedPageBreak/>
              <w:t>3</w:t>
            </w:r>
          </w:p>
        </w:tc>
        <w:tc>
          <w:tcPr>
            <w:tcW w:w="1480" w:type="dxa"/>
            <w:tcBorders>
              <w:top w:val="nil"/>
              <w:left w:val="nil"/>
              <w:bottom w:val="single" w:sz="4" w:space="0" w:color="auto"/>
              <w:right w:val="single" w:sz="4" w:space="0" w:color="auto"/>
            </w:tcBorders>
            <w:shd w:val="clear" w:color="000000" w:fill="FFFFFF"/>
            <w:hideMark/>
          </w:tcPr>
          <w:p w14:paraId="2AF190A7"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13-H00-134</w:t>
            </w:r>
          </w:p>
        </w:tc>
        <w:tc>
          <w:tcPr>
            <w:tcW w:w="3520" w:type="dxa"/>
            <w:tcBorders>
              <w:top w:val="nil"/>
              <w:left w:val="nil"/>
              <w:bottom w:val="single" w:sz="4" w:space="0" w:color="auto"/>
              <w:right w:val="single" w:sz="4" w:space="0" w:color="auto"/>
            </w:tcBorders>
            <w:shd w:val="clear" w:color="auto" w:fill="auto"/>
            <w:hideMark/>
          </w:tcPr>
          <w:p w14:paraId="1047147D"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 xml:space="preserve">each 100ml </w:t>
            </w:r>
            <w:proofErr w:type="gramStart"/>
            <w:r w:rsidRPr="0047240B">
              <w:rPr>
                <w:rFonts w:ascii="Arial" w:eastAsia="Times New Roman" w:hAnsi="Arial" w:cs="Arial"/>
                <w:color w:val="000000"/>
              </w:rPr>
              <w:t>contain :</w:t>
            </w:r>
            <w:proofErr w:type="gramEnd"/>
            <w:r w:rsidRPr="0047240B">
              <w:rPr>
                <w:rFonts w:ascii="Arial" w:eastAsia="Times New Roman" w:hAnsi="Arial" w:cs="Arial"/>
                <w:color w:val="000000"/>
              </w:rPr>
              <w:t xml:space="preserve"> </w:t>
            </w:r>
            <w:proofErr w:type="spellStart"/>
            <w:r w:rsidRPr="0047240B">
              <w:rPr>
                <w:rFonts w:ascii="Arial" w:eastAsia="Times New Roman" w:hAnsi="Arial" w:cs="Arial"/>
                <w:color w:val="000000"/>
              </w:rPr>
              <w:t>didecyl</w:t>
            </w:r>
            <w:proofErr w:type="spellEnd"/>
            <w:r w:rsidRPr="0047240B">
              <w:rPr>
                <w:rFonts w:ascii="Arial" w:eastAsia="Times New Roman" w:hAnsi="Arial" w:cs="Arial"/>
                <w:color w:val="000000"/>
              </w:rPr>
              <w:t xml:space="preserve"> dimethyl ammonium chloride </w:t>
            </w:r>
            <w:proofErr w:type="gramStart"/>
            <w:r w:rsidRPr="0047240B">
              <w:rPr>
                <w:rFonts w:ascii="Arial" w:eastAsia="Times New Roman" w:hAnsi="Arial" w:cs="Arial"/>
                <w:color w:val="000000"/>
              </w:rPr>
              <w:t>0.25g ,</w:t>
            </w:r>
            <w:proofErr w:type="gramEnd"/>
            <w:r w:rsidRPr="0047240B">
              <w:rPr>
                <w:rFonts w:ascii="Arial" w:eastAsia="Times New Roman" w:hAnsi="Arial" w:cs="Arial"/>
                <w:color w:val="000000"/>
              </w:rPr>
              <w:t xml:space="preserve"> benzalkonium chloride </w:t>
            </w:r>
            <w:proofErr w:type="gramStart"/>
            <w:r w:rsidRPr="0047240B">
              <w:rPr>
                <w:rFonts w:ascii="Arial" w:eastAsia="Times New Roman" w:hAnsi="Arial" w:cs="Arial"/>
                <w:color w:val="000000"/>
              </w:rPr>
              <w:t>0.5g  cleaner</w:t>
            </w:r>
            <w:proofErr w:type="gramEnd"/>
            <w:r w:rsidRPr="0047240B">
              <w:rPr>
                <w:rFonts w:ascii="Arial" w:eastAsia="Times New Roman" w:hAnsi="Arial" w:cs="Arial"/>
                <w:color w:val="000000"/>
              </w:rPr>
              <w:t xml:space="preserve"> for medical </w:t>
            </w:r>
            <w:proofErr w:type="gramStart"/>
            <w:r w:rsidRPr="0047240B">
              <w:rPr>
                <w:rFonts w:ascii="Arial" w:eastAsia="Times New Roman" w:hAnsi="Arial" w:cs="Arial"/>
                <w:color w:val="000000"/>
              </w:rPr>
              <w:t>devices ,</w:t>
            </w:r>
            <w:proofErr w:type="gramEnd"/>
            <w:r w:rsidRPr="0047240B">
              <w:rPr>
                <w:rFonts w:ascii="Arial" w:eastAsia="Times New Roman" w:hAnsi="Arial" w:cs="Arial"/>
                <w:color w:val="000000"/>
              </w:rPr>
              <w:t xml:space="preserve"> surface application (750 ml </w:t>
            </w:r>
            <w:proofErr w:type="gramStart"/>
            <w:r w:rsidRPr="0047240B">
              <w:rPr>
                <w:rFonts w:ascii="Arial" w:eastAsia="Times New Roman" w:hAnsi="Arial" w:cs="Arial"/>
                <w:color w:val="000000"/>
              </w:rPr>
              <w:t>container )</w:t>
            </w:r>
            <w:proofErr w:type="gramEnd"/>
          </w:p>
        </w:tc>
        <w:tc>
          <w:tcPr>
            <w:tcW w:w="1280" w:type="dxa"/>
            <w:tcBorders>
              <w:top w:val="nil"/>
              <w:left w:val="nil"/>
              <w:bottom w:val="single" w:sz="4" w:space="0" w:color="auto"/>
              <w:right w:val="single" w:sz="4" w:space="0" w:color="auto"/>
            </w:tcBorders>
            <w:shd w:val="clear" w:color="000000" w:fill="FFFFFF"/>
            <w:vAlign w:val="center"/>
            <w:hideMark/>
          </w:tcPr>
          <w:p w14:paraId="11E9AD45" w14:textId="77777777" w:rsidR="0047240B" w:rsidRPr="0047240B" w:rsidRDefault="0047240B" w:rsidP="0047240B">
            <w:pPr>
              <w:spacing w:after="0" w:line="240" w:lineRule="auto"/>
              <w:jc w:val="center"/>
              <w:rPr>
                <w:rFonts w:ascii="Calibri" w:eastAsia="Times New Roman" w:hAnsi="Calibri" w:cs="Calibri"/>
                <w:b/>
                <w:bCs/>
                <w:color w:val="000000"/>
                <w:sz w:val="24"/>
                <w:szCs w:val="24"/>
              </w:rPr>
            </w:pPr>
            <w:r w:rsidRPr="0047240B">
              <w:rPr>
                <w:rFonts w:ascii="Calibri" w:eastAsia="Times New Roman" w:hAnsi="Calibri" w:cs="Calibri"/>
                <w:b/>
                <w:bCs/>
                <w:color w:val="000000"/>
                <w:sz w:val="24"/>
                <w:szCs w:val="24"/>
              </w:rPr>
              <w:t>906000</w:t>
            </w:r>
          </w:p>
        </w:tc>
        <w:tc>
          <w:tcPr>
            <w:tcW w:w="1300" w:type="dxa"/>
            <w:tcBorders>
              <w:top w:val="nil"/>
              <w:left w:val="nil"/>
              <w:bottom w:val="single" w:sz="4" w:space="0" w:color="auto"/>
              <w:right w:val="single" w:sz="4" w:space="0" w:color="auto"/>
            </w:tcBorders>
            <w:shd w:val="clear" w:color="000000" w:fill="FFFFFF"/>
            <w:vAlign w:val="center"/>
            <w:hideMark/>
          </w:tcPr>
          <w:p w14:paraId="4CA8E9D6" w14:textId="77777777" w:rsidR="0047240B" w:rsidRPr="0047240B" w:rsidRDefault="0047240B" w:rsidP="0047240B">
            <w:pPr>
              <w:spacing w:after="0" w:line="240" w:lineRule="auto"/>
              <w:jc w:val="center"/>
              <w:rPr>
                <w:rFonts w:ascii="Arial" w:eastAsia="Times New Roman" w:hAnsi="Arial" w:cs="Arial"/>
                <w:color w:val="000000"/>
                <w:sz w:val="28"/>
                <w:szCs w:val="28"/>
              </w:rPr>
            </w:pPr>
            <w:r w:rsidRPr="0047240B">
              <w:rPr>
                <w:rFonts w:ascii="Arial" w:eastAsia="Times New Roman" w:hAnsi="Arial" w:cs="Arial"/>
                <w:color w:val="000000"/>
                <w:sz w:val="28"/>
                <w:szCs w:val="28"/>
              </w:rPr>
              <w:t>750ml</w:t>
            </w:r>
          </w:p>
        </w:tc>
        <w:tc>
          <w:tcPr>
            <w:tcW w:w="1580" w:type="dxa"/>
            <w:tcBorders>
              <w:top w:val="nil"/>
              <w:left w:val="nil"/>
              <w:bottom w:val="single" w:sz="4" w:space="0" w:color="auto"/>
              <w:right w:val="single" w:sz="4" w:space="0" w:color="auto"/>
            </w:tcBorders>
            <w:shd w:val="clear" w:color="000000" w:fill="FFFFFF"/>
            <w:vAlign w:val="center"/>
            <w:hideMark/>
          </w:tcPr>
          <w:p w14:paraId="071F924F"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14360</w:t>
            </w:r>
          </w:p>
        </w:tc>
      </w:tr>
      <w:tr w:rsidR="0047240B" w:rsidRPr="0047240B" w14:paraId="10A8E6DB"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6BD99658"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4</w:t>
            </w:r>
          </w:p>
        </w:tc>
        <w:tc>
          <w:tcPr>
            <w:tcW w:w="1480" w:type="dxa"/>
            <w:tcBorders>
              <w:top w:val="nil"/>
              <w:left w:val="nil"/>
              <w:bottom w:val="single" w:sz="4" w:space="0" w:color="auto"/>
              <w:right w:val="single" w:sz="4" w:space="0" w:color="auto"/>
            </w:tcBorders>
            <w:shd w:val="clear" w:color="000000" w:fill="FFFFFF"/>
            <w:hideMark/>
          </w:tcPr>
          <w:p w14:paraId="1569AB2D"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13-H00-128</w:t>
            </w:r>
          </w:p>
        </w:tc>
        <w:tc>
          <w:tcPr>
            <w:tcW w:w="3520" w:type="dxa"/>
            <w:tcBorders>
              <w:top w:val="nil"/>
              <w:left w:val="nil"/>
              <w:bottom w:val="single" w:sz="4" w:space="0" w:color="auto"/>
              <w:right w:val="single" w:sz="4" w:space="0" w:color="auto"/>
            </w:tcBorders>
            <w:shd w:val="clear" w:color="auto" w:fill="auto"/>
            <w:hideMark/>
          </w:tcPr>
          <w:p w14:paraId="11D8A4E8"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 xml:space="preserve">each 100ml </w:t>
            </w:r>
            <w:proofErr w:type="gramStart"/>
            <w:r w:rsidRPr="0047240B">
              <w:rPr>
                <w:rFonts w:ascii="Arial" w:eastAsia="Times New Roman" w:hAnsi="Arial" w:cs="Arial"/>
                <w:color w:val="000000"/>
              </w:rPr>
              <w:t>contain :</w:t>
            </w:r>
            <w:proofErr w:type="gramEnd"/>
            <w:r w:rsidRPr="0047240B">
              <w:rPr>
                <w:rFonts w:ascii="Arial" w:eastAsia="Times New Roman" w:hAnsi="Arial" w:cs="Arial"/>
                <w:color w:val="000000"/>
              </w:rPr>
              <w:t xml:space="preserve"> </w:t>
            </w:r>
            <w:proofErr w:type="spellStart"/>
            <w:r w:rsidRPr="0047240B">
              <w:rPr>
                <w:rFonts w:ascii="Arial" w:eastAsia="Times New Roman" w:hAnsi="Arial" w:cs="Arial"/>
                <w:color w:val="000000"/>
              </w:rPr>
              <w:t>Didecyldimethyl</w:t>
            </w:r>
            <w:proofErr w:type="spellEnd"/>
            <w:r w:rsidRPr="0047240B">
              <w:rPr>
                <w:rFonts w:ascii="Arial" w:eastAsia="Times New Roman" w:hAnsi="Arial" w:cs="Arial"/>
                <w:color w:val="000000"/>
              </w:rPr>
              <w:t xml:space="preserve"> ammonium chloride 0.2g + ethanol 12.5g + propan-2-ol 65g  </w:t>
            </w:r>
          </w:p>
        </w:tc>
        <w:tc>
          <w:tcPr>
            <w:tcW w:w="1280" w:type="dxa"/>
            <w:tcBorders>
              <w:top w:val="nil"/>
              <w:left w:val="nil"/>
              <w:bottom w:val="single" w:sz="4" w:space="0" w:color="auto"/>
              <w:right w:val="single" w:sz="4" w:space="0" w:color="auto"/>
            </w:tcBorders>
            <w:shd w:val="clear" w:color="000000" w:fill="FFFFFF"/>
            <w:vAlign w:val="center"/>
            <w:hideMark/>
          </w:tcPr>
          <w:p w14:paraId="3F3B1DAA" w14:textId="77777777" w:rsidR="0047240B" w:rsidRPr="0047240B" w:rsidRDefault="0047240B" w:rsidP="0047240B">
            <w:pPr>
              <w:spacing w:after="0" w:line="240" w:lineRule="auto"/>
              <w:jc w:val="center"/>
              <w:rPr>
                <w:rFonts w:ascii="Calibri" w:eastAsia="Times New Roman" w:hAnsi="Calibri" w:cs="Calibri"/>
                <w:b/>
                <w:bCs/>
                <w:color w:val="000000"/>
                <w:sz w:val="24"/>
                <w:szCs w:val="24"/>
              </w:rPr>
            </w:pPr>
            <w:r w:rsidRPr="0047240B">
              <w:rPr>
                <w:rFonts w:ascii="Calibri" w:eastAsia="Times New Roman" w:hAnsi="Calibri" w:cs="Calibri"/>
                <w:b/>
                <w:bCs/>
                <w:color w:val="000000"/>
                <w:sz w:val="24"/>
                <w:szCs w:val="24"/>
              </w:rPr>
              <w:t>177700</w:t>
            </w:r>
          </w:p>
        </w:tc>
        <w:tc>
          <w:tcPr>
            <w:tcW w:w="1300" w:type="dxa"/>
            <w:tcBorders>
              <w:top w:val="nil"/>
              <w:left w:val="nil"/>
              <w:bottom w:val="single" w:sz="4" w:space="0" w:color="auto"/>
              <w:right w:val="single" w:sz="4" w:space="0" w:color="auto"/>
            </w:tcBorders>
            <w:shd w:val="clear" w:color="000000" w:fill="FFFFFF"/>
            <w:vAlign w:val="center"/>
            <w:hideMark/>
          </w:tcPr>
          <w:p w14:paraId="59EDE43D"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5L</w:t>
            </w:r>
          </w:p>
        </w:tc>
        <w:tc>
          <w:tcPr>
            <w:tcW w:w="1580" w:type="dxa"/>
            <w:tcBorders>
              <w:top w:val="nil"/>
              <w:left w:val="nil"/>
              <w:bottom w:val="single" w:sz="4" w:space="0" w:color="auto"/>
              <w:right w:val="single" w:sz="4" w:space="0" w:color="auto"/>
            </w:tcBorders>
            <w:shd w:val="clear" w:color="000000" w:fill="FFFFFF"/>
            <w:vAlign w:val="center"/>
            <w:hideMark/>
          </w:tcPr>
          <w:p w14:paraId="1659DE11"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73150</w:t>
            </w:r>
          </w:p>
        </w:tc>
      </w:tr>
      <w:tr w:rsidR="0047240B" w:rsidRPr="0047240B" w14:paraId="086AC5C5"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3AAD0745"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5</w:t>
            </w:r>
          </w:p>
        </w:tc>
        <w:tc>
          <w:tcPr>
            <w:tcW w:w="1480" w:type="dxa"/>
            <w:tcBorders>
              <w:top w:val="nil"/>
              <w:left w:val="nil"/>
              <w:bottom w:val="single" w:sz="4" w:space="0" w:color="auto"/>
              <w:right w:val="single" w:sz="4" w:space="0" w:color="auto"/>
            </w:tcBorders>
            <w:shd w:val="clear" w:color="000000" w:fill="FFFFFF"/>
            <w:hideMark/>
          </w:tcPr>
          <w:p w14:paraId="1AFCC640"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13-H00-132</w:t>
            </w:r>
          </w:p>
        </w:tc>
        <w:tc>
          <w:tcPr>
            <w:tcW w:w="3520" w:type="dxa"/>
            <w:tcBorders>
              <w:top w:val="nil"/>
              <w:left w:val="nil"/>
              <w:bottom w:val="single" w:sz="4" w:space="0" w:color="auto"/>
              <w:right w:val="single" w:sz="4" w:space="0" w:color="auto"/>
            </w:tcBorders>
            <w:shd w:val="clear" w:color="auto" w:fill="auto"/>
            <w:hideMark/>
          </w:tcPr>
          <w:p w14:paraId="6E4E331B"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 xml:space="preserve">each 100ml </w:t>
            </w:r>
            <w:proofErr w:type="gramStart"/>
            <w:r w:rsidRPr="0047240B">
              <w:rPr>
                <w:rFonts w:ascii="Arial" w:eastAsia="Times New Roman" w:hAnsi="Arial" w:cs="Arial"/>
                <w:color w:val="000000"/>
              </w:rPr>
              <w:t>contain :</w:t>
            </w:r>
            <w:proofErr w:type="gramEnd"/>
            <w:r w:rsidRPr="0047240B">
              <w:rPr>
                <w:rFonts w:ascii="Arial" w:eastAsia="Times New Roman" w:hAnsi="Arial" w:cs="Arial"/>
                <w:color w:val="000000"/>
              </w:rPr>
              <w:t xml:space="preserve"> </w:t>
            </w:r>
            <w:proofErr w:type="spellStart"/>
            <w:r w:rsidRPr="0047240B">
              <w:rPr>
                <w:rFonts w:ascii="Arial" w:eastAsia="Times New Roman" w:hAnsi="Arial" w:cs="Arial"/>
                <w:color w:val="000000"/>
              </w:rPr>
              <w:t>Didecyldimethyl</w:t>
            </w:r>
            <w:proofErr w:type="spellEnd"/>
            <w:r w:rsidRPr="0047240B">
              <w:rPr>
                <w:rFonts w:ascii="Arial" w:eastAsia="Times New Roman" w:hAnsi="Arial" w:cs="Arial"/>
                <w:color w:val="000000"/>
              </w:rPr>
              <w:t xml:space="preserve"> ammonium chloride 0.2g + ethanol 12.5g + propan-2-ol 65</w:t>
            </w:r>
            <w:proofErr w:type="gramStart"/>
            <w:r w:rsidRPr="0047240B">
              <w:rPr>
                <w:rFonts w:ascii="Arial" w:eastAsia="Times New Roman" w:hAnsi="Arial" w:cs="Arial"/>
                <w:color w:val="000000"/>
              </w:rPr>
              <w:t>g  (</w:t>
            </w:r>
            <w:proofErr w:type="gramEnd"/>
            <w:r w:rsidRPr="0047240B">
              <w:rPr>
                <w:rFonts w:ascii="Arial" w:eastAsia="Times New Roman" w:hAnsi="Arial" w:cs="Arial"/>
                <w:color w:val="000000"/>
              </w:rPr>
              <w:t xml:space="preserve">750 ml </w:t>
            </w:r>
            <w:proofErr w:type="gramStart"/>
            <w:r w:rsidRPr="0047240B">
              <w:rPr>
                <w:rFonts w:ascii="Arial" w:eastAsia="Times New Roman" w:hAnsi="Arial" w:cs="Arial"/>
                <w:color w:val="000000"/>
              </w:rPr>
              <w:t>container )</w:t>
            </w:r>
            <w:proofErr w:type="gramEnd"/>
          </w:p>
        </w:tc>
        <w:tc>
          <w:tcPr>
            <w:tcW w:w="1280" w:type="dxa"/>
            <w:tcBorders>
              <w:top w:val="nil"/>
              <w:left w:val="nil"/>
              <w:bottom w:val="single" w:sz="4" w:space="0" w:color="auto"/>
              <w:right w:val="single" w:sz="4" w:space="0" w:color="auto"/>
            </w:tcBorders>
            <w:shd w:val="clear" w:color="000000" w:fill="FFFFFF"/>
            <w:vAlign w:val="center"/>
            <w:hideMark/>
          </w:tcPr>
          <w:p w14:paraId="490B72F1"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650000</w:t>
            </w:r>
          </w:p>
        </w:tc>
        <w:tc>
          <w:tcPr>
            <w:tcW w:w="1300" w:type="dxa"/>
            <w:tcBorders>
              <w:top w:val="nil"/>
              <w:left w:val="nil"/>
              <w:bottom w:val="single" w:sz="4" w:space="0" w:color="auto"/>
              <w:right w:val="single" w:sz="4" w:space="0" w:color="auto"/>
            </w:tcBorders>
            <w:shd w:val="clear" w:color="000000" w:fill="FFFFFF"/>
            <w:vAlign w:val="center"/>
            <w:hideMark/>
          </w:tcPr>
          <w:p w14:paraId="57456330" w14:textId="77777777" w:rsidR="0047240B" w:rsidRPr="0047240B" w:rsidRDefault="0047240B" w:rsidP="0047240B">
            <w:pPr>
              <w:spacing w:after="0" w:line="240" w:lineRule="auto"/>
              <w:jc w:val="center"/>
              <w:rPr>
                <w:rFonts w:ascii="Arial" w:eastAsia="Times New Roman" w:hAnsi="Arial" w:cs="Arial"/>
                <w:color w:val="000000"/>
                <w:sz w:val="28"/>
                <w:szCs w:val="28"/>
              </w:rPr>
            </w:pPr>
            <w:r w:rsidRPr="0047240B">
              <w:rPr>
                <w:rFonts w:ascii="Arial" w:eastAsia="Times New Roman" w:hAnsi="Arial" w:cs="Arial"/>
                <w:color w:val="000000"/>
                <w:sz w:val="28"/>
                <w:szCs w:val="28"/>
              </w:rPr>
              <w:t xml:space="preserve">750ml </w:t>
            </w:r>
          </w:p>
        </w:tc>
        <w:tc>
          <w:tcPr>
            <w:tcW w:w="1580" w:type="dxa"/>
            <w:tcBorders>
              <w:top w:val="nil"/>
              <w:left w:val="nil"/>
              <w:bottom w:val="single" w:sz="4" w:space="0" w:color="auto"/>
              <w:right w:val="single" w:sz="4" w:space="0" w:color="auto"/>
            </w:tcBorders>
            <w:shd w:val="clear" w:color="000000" w:fill="FFFFFF"/>
            <w:vAlign w:val="center"/>
            <w:hideMark/>
          </w:tcPr>
          <w:p w14:paraId="1BFB07E6"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15400</w:t>
            </w:r>
          </w:p>
        </w:tc>
      </w:tr>
      <w:tr w:rsidR="0047240B" w:rsidRPr="0047240B" w14:paraId="4C3D9C2A"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0331C76C"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6</w:t>
            </w:r>
          </w:p>
        </w:tc>
        <w:tc>
          <w:tcPr>
            <w:tcW w:w="1480" w:type="dxa"/>
            <w:tcBorders>
              <w:top w:val="nil"/>
              <w:left w:val="nil"/>
              <w:bottom w:val="single" w:sz="4" w:space="0" w:color="auto"/>
              <w:right w:val="single" w:sz="4" w:space="0" w:color="auto"/>
            </w:tcBorders>
            <w:shd w:val="clear" w:color="000000" w:fill="FFFFFF"/>
            <w:hideMark/>
          </w:tcPr>
          <w:p w14:paraId="27BC3E32"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13-H00-129</w:t>
            </w:r>
          </w:p>
        </w:tc>
        <w:tc>
          <w:tcPr>
            <w:tcW w:w="3520" w:type="dxa"/>
            <w:tcBorders>
              <w:top w:val="nil"/>
              <w:left w:val="nil"/>
              <w:bottom w:val="single" w:sz="4" w:space="0" w:color="auto"/>
              <w:right w:val="single" w:sz="4" w:space="0" w:color="auto"/>
            </w:tcBorders>
            <w:shd w:val="clear" w:color="auto" w:fill="auto"/>
            <w:hideMark/>
          </w:tcPr>
          <w:p w14:paraId="7BAAD456"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 xml:space="preserve">each 100ml </w:t>
            </w:r>
            <w:proofErr w:type="gramStart"/>
            <w:r w:rsidRPr="0047240B">
              <w:rPr>
                <w:rFonts w:ascii="Arial" w:eastAsia="Times New Roman" w:hAnsi="Arial" w:cs="Arial"/>
                <w:color w:val="000000"/>
              </w:rPr>
              <w:t>contain :</w:t>
            </w:r>
            <w:proofErr w:type="gramEnd"/>
            <w:r w:rsidRPr="0047240B">
              <w:rPr>
                <w:rFonts w:ascii="Arial" w:eastAsia="Times New Roman" w:hAnsi="Arial" w:cs="Arial"/>
                <w:color w:val="000000"/>
              </w:rPr>
              <w:t xml:space="preserve"> </w:t>
            </w:r>
            <w:proofErr w:type="spellStart"/>
            <w:r w:rsidRPr="0047240B">
              <w:rPr>
                <w:rFonts w:ascii="Arial" w:eastAsia="Times New Roman" w:hAnsi="Arial" w:cs="Arial"/>
                <w:color w:val="000000"/>
              </w:rPr>
              <w:t>Didecyldimethyl</w:t>
            </w:r>
            <w:proofErr w:type="spellEnd"/>
            <w:r w:rsidRPr="0047240B">
              <w:rPr>
                <w:rFonts w:ascii="Arial" w:eastAsia="Times New Roman" w:hAnsi="Arial" w:cs="Arial"/>
                <w:color w:val="000000"/>
              </w:rPr>
              <w:t xml:space="preserve"> ammonium chloride 0.4g + benzalkonium chloride 0.25g  </w:t>
            </w:r>
          </w:p>
        </w:tc>
        <w:tc>
          <w:tcPr>
            <w:tcW w:w="1280" w:type="dxa"/>
            <w:tcBorders>
              <w:top w:val="nil"/>
              <w:left w:val="nil"/>
              <w:bottom w:val="single" w:sz="4" w:space="0" w:color="auto"/>
              <w:right w:val="single" w:sz="4" w:space="0" w:color="auto"/>
            </w:tcBorders>
            <w:shd w:val="clear" w:color="000000" w:fill="FFFFFF"/>
            <w:vAlign w:val="center"/>
            <w:hideMark/>
          </w:tcPr>
          <w:p w14:paraId="63A0E5B8"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398000</w:t>
            </w:r>
          </w:p>
        </w:tc>
        <w:tc>
          <w:tcPr>
            <w:tcW w:w="1300" w:type="dxa"/>
            <w:tcBorders>
              <w:top w:val="nil"/>
              <w:left w:val="nil"/>
              <w:bottom w:val="single" w:sz="4" w:space="0" w:color="auto"/>
              <w:right w:val="single" w:sz="4" w:space="0" w:color="auto"/>
            </w:tcBorders>
            <w:shd w:val="clear" w:color="000000" w:fill="FFFFFF"/>
            <w:vAlign w:val="center"/>
            <w:hideMark/>
          </w:tcPr>
          <w:p w14:paraId="2E99B510"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5L</w:t>
            </w:r>
          </w:p>
        </w:tc>
        <w:tc>
          <w:tcPr>
            <w:tcW w:w="1580" w:type="dxa"/>
            <w:tcBorders>
              <w:top w:val="nil"/>
              <w:left w:val="nil"/>
              <w:bottom w:val="single" w:sz="4" w:space="0" w:color="auto"/>
              <w:right w:val="single" w:sz="4" w:space="0" w:color="auto"/>
            </w:tcBorders>
            <w:shd w:val="clear" w:color="000000" w:fill="FFFFFF"/>
            <w:vAlign w:val="center"/>
            <w:hideMark/>
          </w:tcPr>
          <w:p w14:paraId="59C3EBE5"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65450</w:t>
            </w:r>
          </w:p>
        </w:tc>
      </w:tr>
      <w:tr w:rsidR="0047240B" w:rsidRPr="0047240B" w14:paraId="600746D2"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729CC747"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lastRenderedPageBreak/>
              <w:t>7</w:t>
            </w:r>
          </w:p>
        </w:tc>
        <w:tc>
          <w:tcPr>
            <w:tcW w:w="1480" w:type="dxa"/>
            <w:tcBorders>
              <w:top w:val="nil"/>
              <w:left w:val="nil"/>
              <w:bottom w:val="single" w:sz="4" w:space="0" w:color="auto"/>
              <w:right w:val="single" w:sz="4" w:space="0" w:color="auto"/>
            </w:tcBorders>
            <w:shd w:val="clear" w:color="000000" w:fill="FFFFFF"/>
            <w:hideMark/>
          </w:tcPr>
          <w:p w14:paraId="0395EEB3"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13-H00-133</w:t>
            </w:r>
          </w:p>
        </w:tc>
        <w:tc>
          <w:tcPr>
            <w:tcW w:w="3520" w:type="dxa"/>
            <w:tcBorders>
              <w:top w:val="nil"/>
              <w:left w:val="nil"/>
              <w:bottom w:val="single" w:sz="4" w:space="0" w:color="auto"/>
              <w:right w:val="single" w:sz="4" w:space="0" w:color="auto"/>
            </w:tcBorders>
            <w:shd w:val="clear" w:color="auto" w:fill="auto"/>
            <w:hideMark/>
          </w:tcPr>
          <w:p w14:paraId="29F2FEE7"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 xml:space="preserve">each 100ml </w:t>
            </w:r>
            <w:proofErr w:type="gramStart"/>
            <w:r w:rsidRPr="0047240B">
              <w:rPr>
                <w:rFonts w:ascii="Arial" w:eastAsia="Times New Roman" w:hAnsi="Arial" w:cs="Arial"/>
                <w:color w:val="000000"/>
              </w:rPr>
              <w:t>contain :</w:t>
            </w:r>
            <w:proofErr w:type="gramEnd"/>
            <w:r w:rsidRPr="0047240B">
              <w:rPr>
                <w:rFonts w:ascii="Arial" w:eastAsia="Times New Roman" w:hAnsi="Arial" w:cs="Arial"/>
                <w:color w:val="000000"/>
              </w:rPr>
              <w:t xml:space="preserve"> </w:t>
            </w:r>
            <w:proofErr w:type="spellStart"/>
            <w:r w:rsidRPr="0047240B">
              <w:rPr>
                <w:rFonts w:ascii="Arial" w:eastAsia="Times New Roman" w:hAnsi="Arial" w:cs="Arial"/>
                <w:color w:val="000000"/>
              </w:rPr>
              <w:t>Didecyldimethyl</w:t>
            </w:r>
            <w:proofErr w:type="spellEnd"/>
            <w:r w:rsidRPr="0047240B">
              <w:rPr>
                <w:rFonts w:ascii="Arial" w:eastAsia="Times New Roman" w:hAnsi="Arial" w:cs="Arial"/>
                <w:color w:val="000000"/>
              </w:rPr>
              <w:t xml:space="preserve"> ammonium chloride 0.4g + benzalkonium chloride </w:t>
            </w:r>
            <w:proofErr w:type="gramStart"/>
            <w:r w:rsidRPr="0047240B">
              <w:rPr>
                <w:rFonts w:ascii="Arial" w:eastAsia="Times New Roman" w:hAnsi="Arial" w:cs="Arial"/>
                <w:color w:val="000000"/>
              </w:rPr>
              <w:t>0.25g  (</w:t>
            </w:r>
            <w:proofErr w:type="gramEnd"/>
            <w:r w:rsidRPr="0047240B">
              <w:rPr>
                <w:rFonts w:ascii="Arial" w:eastAsia="Times New Roman" w:hAnsi="Arial" w:cs="Arial"/>
                <w:color w:val="000000"/>
              </w:rPr>
              <w:t xml:space="preserve">750 ml </w:t>
            </w:r>
            <w:proofErr w:type="gramStart"/>
            <w:r w:rsidRPr="0047240B">
              <w:rPr>
                <w:rFonts w:ascii="Arial" w:eastAsia="Times New Roman" w:hAnsi="Arial" w:cs="Arial"/>
                <w:color w:val="000000"/>
              </w:rPr>
              <w:t>container )</w:t>
            </w:r>
            <w:proofErr w:type="gramEnd"/>
          </w:p>
        </w:tc>
        <w:tc>
          <w:tcPr>
            <w:tcW w:w="1280" w:type="dxa"/>
            <w:tcBorders>
              <w:top w:val="nil"/>
              <w:left w:val="nil"/>
              <w:bottom w:val="single" w:sz="4" w:space="0" w:color="auto"/>
              <w:right w:val="single" w:sz="4" w:space="0" w:color="auto"/>
            </w:tcBorders>
            <w:shd w:val="clear" w:color="000000" w:fill="FFFFFF"/>
            <w:vAlign w:val="center"/>
            <w:hideMark/>
          </w:tcPr>
          <w:p w14:paraId="6A29AE65"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820000</w:t>
            </w:r>
          </w:p>
        </w:tc>
        <w:tc>
          <w:tcPr>
            <w:tcW w:w="1300" w:type="dxa"/>
            <w:tcBorders>
              <w:top w:val="nil"/>
              <w:left w:val="nil"/>
              <w:bottom w:val="single" w:sz="4" w:space="0" w:color="auto"/>
              <w:right w:val="single" w:sz="4" w:space="0" w:color="auto"/>
            </w:tcBorders>
            <w:shd w:val="clear" w:color="000000" w:fill="FFFFFF"/>
            <w:vAlign w:val="center"/>
            <w:hideMark/>
          </w:tcPr>
          <w:p w14:paraId="5C1447A9" w14:textId="77777777" w:rsidR="0047240B" w:rsidRPr="0047240B" w:rsidRDefault="0047240B" w:rsidP="0047240B">
            <w:pPr>
              <w:spacing w:after="0" w:line="240" w:lineRule="auto"/>
              <w:jc w:val="center"/>
              <w:rPr>
                <w:rFonts w:ascii="Arial" w:eastAsia="Times New Roman" w:hAnsi="Arial" w:cs="Arial"/>
                <w:color w:val="000000"/>
                <w:sz w:val="28"/>
                <w:szCs w:val="28"/>
              </w:rPr>
            </w:pPr>
            <w:r w:rsidRPr="0047240B">
              <w:rPr>
                <w:rFonts w:ascii="Arial" w:eastAsia="Times New Roman" w:hAnsi="Arial" w:cs="Arial"/>
                <w:color w:val="000000"/>
                <w:sz w:val="28"/>
                <w:szCs w:val="28"/>
              </w:rPr>
              <w:t>750ml</w:t>
            </w:r>
          </w:p>
        </w:tc>
        <w:tc>
          <w:tcPr>
            <w:tcW w:w="1580" w:type="dxa"/>
            <w:tcBorders>
              <w:top w:val="nil"/>
              <w:left w:val="nil"/>
              <w:bottom w:val="single" w:sz="4" w:space="0" w:color="auto"/>
              <w:right w:val="single" w:sz="4" w:space="0" w:color="auto"/>
            </w:tcBorders>
            <w:shd w:val="clear" w:color="000000" w:fill="FFFFFF"/>
            <w:vAlign w:val="center"/>
            <w:hideMark/>
          </w:tcPr>
          <w:p w14:paraId="110DF89D"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14630</w:t>
            </w:r>
          </w:p>
        </w:tc>
      </w:tr>
      <w:tr w:rsidR="0047240B" w:rsidRPr="0047240B" w14:paraId="7BF2FF25"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1234D171"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8</w:t>
            </w:r>
          </w:p>
        </w:tc>
        <w:tc>
          <w:tcPr>
            <w:tcW w:w="1480" w:type="dxa"/>
            <w:tcBorders>
              <w:top w:val="nil"/>
              <w:left w:val="nil"/>
              <w:bottom w:val="single" w:sz="4" w:space="0" w:color="auto"/>
              <w:right w:val="single" w:sz="4" w:space="0" w:color="auto"/>
            </w:tcBorders>
            <w:shd w:val="clear" w:color="000000" w:fill="FFFFFF"/>
            <w:hideMark/>
          </w:tcPr>
          <w:p w14:paraId="0F5385CA"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13-H00-131</w:t>
            </w:r>
          </w:p>
        </w:tc>
        <w:tc>
          <w:tcPr>
            <w:tcW w:w="3520" w:type="dxa"/>
            <w:tcBorders>
              <w:top w:val="nil"/>
              <w:left w:val="nil"/>
              <w:bottom w:val="single" w:sz="4" w:space="0" w:color="auto"/>
              <w:right w:val="single" w:sz="4" w:space="0" w:color="auto"/>
            </w:tcBorders>
            <w:shd w:val="clear" w:color="auto" w:fill="auto"/>
            <w:hideMark/>
          </w:tcPr>
          <w:p w14:paraId="12405088"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enzyme (</w:t>
            </w:r>
            <w:proofErr w:type="gramStart"/>
            <w:r w:rsidRPr="0047240B">
              <w:rPr>
                <w:rFonts w:ascii="Arial" w:eastAsia="Times New Roman" w:hAnsi="Arial" w:cs="Arial"/>
                <w:color w:val="000000"/>
              </w:rPr>
              <w:t>protease ,lipase ,amylase</w:t>
            </w:r>
            <w:proofErr w:type="gramEnd"/>
            <w:r w:rsidRPr="0047240B">
              <w:rPr>
                <w:rFonts w:ascii="Arial" w:eastAsia="Times New Roman" w:hAnsi="Arial" w:cs="Arial"/>
                <w:color w:val="000000"/>
              </w:rPr>
              <w:t xml:space="preserve">) 7% quaternary ammonium </w:t>
            </w:r>
            <w:proofErr w:type="gramStart"/>
            <w:r w:rsidRPr="0047240B">
              <w:rPr>
                <w:rFonts w:ascii="Arial" w:eastAsia="Times New Roman" w:hAnsi="Arial" w:cs="Arial"/>
                <w:color w:val="000000"/>
              </w:rPr>
              <w:t>propionate ,</w:t>
            </w:r>
            <w:proofErr w:type="gramEnd"/>
            <w:r w:rsidRPr="0047240B">
              <w:rPr>
                <w:rFonts w:ascii="Arial" w:eastAsia="Times New Roman" w:hAnsi="Arial" w:cs="Arial"/>
                <w:color w:val="000000"/>
              </w:rPr>
              <w:t xml:space="preserve"> 1% </w:t>
            </w:r>
            <w:proofErr w:type="spellStart"/>
            <w:r w:rsidRPr="0047240B">
              <w:rPr>
                <w:rFonts w:ascii="Arial" w:eastAsia="Times New Roman" w:hAnsi="Arial" w:cs="Arial"/>
                <w:color w:val="000000"/>
              </w:rPr>
              <w:t>polymethylenbiguanide</w:t>
            </w:r>
            <w:proofErr w:type="spellEnd"/>
            <w:r w:rsidRPr="0047240B">
              <w:rPr>
                <w:rFonts w:ascii="Arial" w:eastAsia="Times New Roman" w:hAnsi="Arial" w:cs="Arial"/>
                <w:color w:val="000000"/>
              </w:rPr>
              <w:t xml:space="preserve"> hydrochloride</w:t>
            </w:r>
          </w:p>
        </w:tc>
        <w:tc>
          <w:tcPr>
            <w:tcW w:w="1280" w:type="dxa"/>
            <w:tcBorders>
              <w:top w:val="nil"/>
              <w:left w:val="nil"/>
              <w:bottom w:val="single" w:sz="4" w:space="0" w:color="auto"/>
              <w:right w:val="single" w:sz="4" w:space="0" w:color="auto"/>
            </w:tcBorders>
            <w:shd w:val="clear" w:color="000000" w:fill="FFFFFF"/>
            <w:vAlign w:val="center"/>
            <w:hideMark/>
          </w:tcPr>
          <w:p w14:paraId="485E2315"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218000</w:t>
            </w:r>
          </w:p>
        </w:tc>
        <w:tc>
          <w:tcPr>
            <w:tcW w:w="1300" w:type="dxa"/>
            <w:tcBorders>
              <w:top w:val="nil"/>
              <w:left w:val="nil"/>
              <w:bottom w:val="single" w:sz="4" w:space="0" w:color="auto"/>
              <w:right w:val="single" w:sz="4" w:space="0" w:color="auto"/>
            </w:tcBorders>
            <w:shd w:val="clear" w:color="000000" w:fill="FFFFFF"/>
            <w:vAlign w:val="center"/>
            <w:hideMark/>
          </w:tcPr>
          <w:p w14:paraId="5E74C6E0"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5L</w:t>
            </w:r>
          </w:p>
        </w:tc>
        <w:tc>
          <w:tcPr>
            <w:tcW w:w="1580" w:type="dxa"/>
            <w:tcBorders>
              <w:top w:val="nil"/>
              <w:left w:val="nil"/>
              <w:bottom w:val="single" w:sz="4" w:space="0" w:color="auto"/>
              <w:right w:val="single" w:sz="4" w:space="0" w:color="auto"/>
            </w:tcBorders>
            <w:shd w:val="clear" w:color="000000" w:fill="FFFFFF"/>
            <w:vAlign w:val="center"/>
            <w:hideMark/>
          </w:tcPr>
          <w:p w14:paraId="40FE6EF2"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119350</w:t>
            </w:r>
          </w:p>
        </w:tc>
      </w:tr>
      <w:tr w:rsidR="0047240B" w:rsidRPr="0047240B" w14:paraId="664F462E"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3433285A"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9</w:t>
            </w:r>
          </w:p>
        </w:tc>
        <w:tc>
          <w:tcPr>
            <w:tcW w:w="1480" w:type="dxa"/>
            <w:tcBorders>
              <w:top w:val="nil"/>
              <w:left w:val="nil"/>
              <w:bottom w:val="single" w:sz="4" w:space="0" w:color="auto"/>
              <w:right w:val="single" w:sz="4" w:space="0" w:color="auto"/>
            </w:tcBorders>
            <w:shd w:val="clear" w:color="000000" w:fill="FFFFFF"/>
            <w:hideMark/>
          </w:tcPr>
          <w:p w14:paraId="299FCC8E" w14:textId="77777777" w:rsidR="0047240B" w:rsidRPr="0047240B" w:rsidRDefault="0047240B" w:rsidP="0047240B">
            <w:pPr>
              <w:spacing w:after="0" w:line="240" w:lineRule="auto"/>
              <w:rPr>
                <w:rFonts w:ascii="Calibri" w:eastAsia="Times New Roman" w:hAnsi="Calibri" w:cs="Calibri"/>
                <w:sz w:val="16"/>
                <w:szCs w:val="16"/>
              </w:rPr>
            </w:pPr>
            <w:r w:rsidRPr="0047240B">
              <w:rPr>
                <w:rFonts w:ascii="Calibri" w:eastAsia="Times New Roman" w:hAnsi="Calibri" w:cs="Calibri"/>
                <w:sz w:val="16"/>
                <w:szCs w:val="16"/>
              </w:rPr>
              <w:t>13-H00-026</w:t>
            </w:r>
          </w:p>
        </w:tc>
        <w:tc>
          <w:tcPr>
            <w:tcW w:w="3520" w:type="dxa"/>
            <w:tcBorders>
              <w:top w:val="nil"/>
              <w:left w:val="nil"/>
              <w:bottom w:val="single" w:sz="4" w:space="0" w:color="auto"/>
              <w:right w:val="single" w:sz="4" w:space="0" w:color="auto"/>
            </w:tcBorders>
            <w:shd w:val="clear" w:color="auto" w:fill="auto"/>
            <w:hideMark/>
          </w:tcPr>
          <w:p w14:paraId="72771E7A"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o-</w:t>
            </w:r>
            <w:proofErr w:type="spellStart"/>
            <w:r w:rsidRPr="0047240B">
              <w:rPr>
                <w:rFonts w:ascii="Arial" w:eastAsia="Times New Roman" w:hAnsi="Arial" w:cs="Arial"/>
                <w:color w:val="000000"/>
              </w:rPr>
              <w:t>phthaldialdehyde</w:t>
            </w:r>
            <w:proofErr w:type="spellEnd"/>
            <w:r w:rsidRPr="0047240B">
              <w:rPr>
                <w:rFonts w:ascii="Arial" w:eastAsia="Times New Roman" w:hAnsi="Arial" w:cs="Arial"/>
                <w:color w:val="000000"/>
              </w:rPr>
              <w:t xml:space="preserve"> 0.55%</w:t>
            </w:r>
          </w:p>
        </w:tc>
        <w:tc>
          <w:tcPr>
            <w:tcW w:w="1280" w:type="dxa"/>
            <w:tcBorders>
              <w:top w:val="nil"/>
              <w:left w:val="nil"/>
              <w:bottom w:val="single" w:sz="4" w:space="0" w:color="auto"/>
              <w:right w:val="single" w:sz="4" w:space="0" w:color="auto"/>
            </w:tcBorders>
            <w:shd w:val="clear" w:color="000000" w:fill="FFFFFF"/>
            <w:vAlign w:val="center"/>
            <w:hideMark/>
          </w:tcPr>
          <w:p w14:paraId="5ED925AE"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193000</w:t>
            </w:r>
          </w:p>
        </w:tc>
        <w:tc>
          <w:tcPr>
            <w:tcW w:w="1300" w:type="dxa"/>
            <w:tcBorders>
              <w:top w:val="nil"/>
              <w:left w:val="nil"/>
              <w:bottom w:val="single" w:sz="4" w:space="0" w:color="auto"/>
              <w:right w:val="single" w:sz="4" w:space="0" w:color="auto"/>
            </w:tcBorders>
            <w:shd w:val="clear" w:color="000000" w:fill="FFFFFF"/>
            <w:vAlign w:val="center"/>
            <w:hideMark/>
          </w:tcPr>
          <w:p w14:paraId="4B876BB0"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5L</w:t>
            </w:r>
          </w:p>
        </w:tc>
        <w:tc>
          <w:tcPr>
            <w:tcW w:w="1580" w:type="dxa"/>
            <w:tcBorders>
              <w:top w:val="nil"/>
              <w:left w:val="nil"/>
              <w:bottom w:val="single" w:sz="4" w:space="0" w:color="auto"/>
              <w:right w:val="single" w:sz="4" w:space="0" w:color="auto"/>
            </w:tcBorders>
            <w:shd w:val="clear" w:color="000000" w:fill="FFFFFF"/>
            <w:vAlign w:val="center"/>
            <w:hideMark/>
          </w:tcPr>
          <w:p w14:paraId="253B12DC"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119350</w:t>
            </w:r>
          </w:p>
        </w:tc>
      </w:tr>
      <w:tr w:rsidR="0047240B" w:rsidRPr="0047240B" w14:paraId="66A1578C"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0A443EC3"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t>10</w:t>
            </w:r>
          </w:p>
        </w:tc>
        <w:tc>
          <w:tcPr>
            <w:tcW w:w="1480" w:type="dxa"/>
            <w:tcBorders>
              <w:top w:val="nil"/>
              <w:left w:val="nil"/>
              <w:bottom w:val="single" w:sz="4" w:space="0" w:color="auto"/>
              <w:right w:val="single" w:sz="4" w:space="0" w:color="auto"/>
            </w:tcBorders>
            <w:shd w:val="clear" w:color="000000" w:fill="FFFFFF"/>
            <w:hideMark/>
          </w:tcPr>
          <w:p w14:paraId="77286F77" w14:textId="77777777" w:rsidR="0047240B" w:rsidRPr="0047240B" w:rsidRDefault="0047240B" w:rsidP="0047240B">
            <w:pPr>
              <w:spacing w:after="0" w:line="240" w:lineRule="auto"/>
              <w:rPr>
                <w:rFonts w:ascii="Arial" w:eastAsia="Times New Roman" w:hAnsi="Arial" w:cs="Arial"/>
                <w:color w:val="000000"/>
                <w:sz w:val="16"/>
                <w:szCs w:val="16"/>
              </w:rPr>
            </w:pPr>
            <w:r w:rsidRPr="0047240B">
              <w:rPr>
                <w:rFonts w:ascii="Arial" w:eastAsia="Times New Roman" w:hAnsi="Arial" w:cs="Arial"/>
                <w:color w:val="000000"/>
                <w:sz w:val="16"/>
                <w:szCs w:val="16"/>
              </w:rPr>
              <w:t>13-H00-009</w:t>
            </w:r>
          </w:p>
        </w:tc>
        <w:tc>
          <w:tcPr>
            <w:tcW w:w="3520" w:type="dxa"/>
            <w:tcBorders>
              <w:top w:val="nil"/>
              <w:left w:val="nil"/>
              <w:bottom w:val="single" w:sz="4" w:space="0" w:color="auto"/>
              <w:right w:val="single" w:sz="4" w:space="0" w:color="auto"/>
            </w:tcBorders>
            <w:shd w:val="clear" w:color="auto" w:fill="auto"/>
            <w:hideMark/>
          </w:tcPr>
          <w:p w14:paraId="65492403" w14:textId="77777777" w:rsidR="0047240B" w:rsidRPr="0047240B" w:rsidRDefault="0047240B" w:rsidP="0047240B">
            <w:pPr>
              <w:spacing w:after="0" w:line="240" w:lineRule="auto"/>
              <w:rPr>
                <w:rFonts w:ascii="Arial" w:eastAsia="Times New Roman" w:hAnsi="Arial" w:cs="Arial"/>
                <w:color w:val="000000"/>
              </w:rPr>
            </w:pPr>
            <w:r w:rsidRPr="0047240B">
              <w:rPr>
                <w:rFonts w:ascii="Arial" w:eastAsia="Times New Roman" w:hAnsi="Arial" w:cs="Arial"/>
                <w:color w:val="000000"/>
              </w:rPr>
              <w:t>each 100</w:t>
            </w:r>
            <w:proofErr w:type="gramStart"/>
            <w:r w:rsidRPr="0047240B">
              <w:rPr>
                <w:rFonts w:ascii="Arial" w:eastAsia="Times New Roman" w:hAnsi="Arial" w:cs="Arial"/>
                <w:color w:val="000000"/>
              </w:rPr>
              <w:t>ml  contain</w:t>
            </w:r>
            <w:proofErr w:type="gramEnd"/>
            <w:r w:rsidRPr="0047240B">
              <w:rPr>
                <w:rFonts w:ascii="Arial" w:eastAsia="Times New Roman" w:hAnsi="Arial" w:cs="Arial"/>
                <w:color w:val="000000"/>
              </w:rPr>
              <w:t xml:space="preserve"> : Glutaraldehyde 2g in 5L plastic can and for </w:t>
            </w:r>
            <w:proofErr w:type="gramStart"/>
            <w:r w:rsidRPr="0047240B">
              <w:rPr>
                <w:rFonts w:ascii="Arial" w:eastAsia="Times New Roman" w:hAnsi="Arial" w:cs="Arial"/>
                <w:color w:val="000000"/>
              </w:rPr>
              <w:t>activator :</w:t>
            </w:r>
            <w:proofErr w:type="gramEnd"/>
            <w:r w:rsidRPr="0047240B">
              <w:rPr>
                <w:rFonts w:ascii="Arial" w:eastAsia="Times New Roman" w:hAnsi="Arial" w:cs="Arial"/>
                <w:color w:val="000000"/>
              </w:rPr>
              <w:t xml:space="preserve"> potassium carbonate 10gm + potassium phosphate 10gm + sodium bicarbonate 5gm/25gm powder   </w:t>
            </w:r>
          </w:p>
        </w:tc>
        <w:tc>
          <w:tcPr>
            <w:tcW w:w="1280" w:type="dxa"/>
            <w:tcBorders>
              <w:top w:val="nil"/>
              <w:left w:val="nil"/>
              <w:bottom w:val="single" w:sz="4" w:space="0" w:color="auto"/>
              <w:right w:val="single" w:sz="4" w:space="0" w:color="auto"/>
            </w:tcBorders>
            <w:shd w:val="clear" w:color="auto" w:fill="auto"/>
            <w:vAlign w:val="center"/>
            <w:hideMark/>
          </w:tcPr>
          <w:p w14:paraId="41F763A0" w14:textId="77777777" w:rsidR="0047240B" w:rsidRPr="0047240B" w:rsidRDefault="0047240B" w:rsidP="0047240B">
            <w:pPr>
              <w:spacing w:after="0" w:line="240" w:lineRule="auto"/>
              <w:jc w:val="center"/>
              <w:rPr>
                <w:rFonts w:ascii="Calibri" w:eastAsia="Times New Roman" w:hAnsi="Calibri" w:cs="Calibri"/>
                <w:color w:val="000000"/>
              </w:rPr>
            </w:pPr>
            <w:r w:rsidRPr="0047240B">
              <w:rPr>
                <w:rFonts w:ascii="Calibri" w:eastAsia="Times New Roman" w:hAnsi="Calibri" w:cs="Calibri"/>
                <w:color w:val="000000"/>
              </w:rPr>
              <w:t>164000</w:t>
            </w:r>
          </w:p>
        </w:tc>
        <w:tc>
          <w:tcPr>
            <w:tcW w:w="1300" w:type="dxa"/>
            <w:tcBorders>
              <w:top w:val="nil"/>
              <w:left w:val="nil"/>
              <w:bottom w:val="single" w:sz="4" w:space="0" w:color="auto"/>
              <w:right w:val="single" w:sz="4" w:space="0" w:color="auto"/>
            </w:tcBorders>
            <w:shd w:val="clear" w:color="000000" w:fill="FFFFFF"/>
            <w:vAlign w:val="center"/>
            <w:hideMark/>
          </w:tcPr>
          <w:p w14:paraId="4AB5D77A"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2 bott</w:t>
            </w:r>
          </w:p>
        </w:tc>
        <w:tc>
          <w:tcPr>
            <w:tcW w:w="1580" w:type="dxa"/>
            <w:tcBorders>
              <w:top w:val="nil"/>
              <w:left w:val="nil"/>
              <w:bottom w:val="single" w:sz="4" w:space="0" w:color="auto"/>
              <w:right w:val="single" w:sz="4" w:space="0" w:color="auto"/>
            </w:tcBorders>
            <w:shd w:val="clear" w:color="000000" w:fill="FFFFFF"/>
            <w:vAlign w:val="center"/>
            <w:hideMark/>
          </w:tcPr>
          <w:p w14:paraId="3D1841CE"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146300</w:t>
            </w:r>
          </w:p>
        </w:tc>
      </w:tr>
      <w:tr w:rsidR="0047240B" w:rsidRPr="0047240B" w14:paraId="6EA47AAC" w14:textId="77777777" w:rsidTr="0047240B">
        <w:trPr>
          <w:trHeight w:val="2239"/>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56A87C49" w14:textId="77777777" w:rsidR="0047240B" w:rsidRPr="0047240B" w:rsidRDefault="0047240B" w:rsidP="0047240B">
            <w:pPr>
              <w:spacing w:after="0" w:line="240" w:lineRule="auto"/>
              <w:jc w:val="center"/>
              <w:rPr>
                <w:rFonts w:ascii="Calibri" w:eastAsia="Times New Roman" w:hAnsi="Calibri" w:cs="Calibri"/>
                <w:b/>
                <w:bCs/>
                <w:color w:val="000000"/>
              </w:rPr>
            </w:pPr>
            <w:r w:rsidRPr="0047240B">
              <w:rPr>
                <w:rFonts w:ascii="Calibri" w:eastAsia="Times New Roman" w:hAnsi="Calibri" w:cs="Calibri"/>
                <w:b/>
                <w:bCs/>
                <w:color w:val="000000"/>
              </w:rPr>
              <w:lastRenderedPageBreak/>
              <w:t>11</w:t>
            </w:r>
          </w:p>
        </w:tc>
        <w:tc>
          <w:tcPr>
            <w:tcW w:w="1480" w:type="dxa"/>
            <w:tcBorders>
              <w:top w:val="nil"/>
              <w:left w:val="nil"/>
              <w:bottom w:val="single" w:sz="4" w:space="0" w:color="auto"/>
              <w:right w:val="single" w:sz="4" w:space="0" w:color="auto"/>
            </w:tcBorders>
            <w:shd w:val="clear" w:color="000000" w:fill="FFFFFF"/>
            <w:hideMark/>
          </w:tcPr>
          <w:p w14:paraId="18B4E1FA" w14:textId="77777777" w:rsidR="0047240B" w:rsidRPr="0047240B" w:rsidRDefault="0047240B" w:rsidP="0047240B">
            <w:pPr>
              <w:spacing w:after="0" w:line="240" w:lineRule="auto"/>
              <w:rPr>
                <w:rFonts w:ascii="Arial" w:eastAsia="Times New Roman" w:hAnsi="Arial" w:cs="Arial"/>
                <w:color w:val="000000"/>
                <w:sz w:val="16"/>
                <w:szCs w:val="16"/>
              </w:rPr>
            </w:pPr>
            <w:r w:rsidRPr="0047240B">
              <w:rPr>
                <w:rFonts w:ascii="Arial" w:eastAsia="Times New Roman" w:hAnsi="Arial" w:cs="Arial"/>
                <w:color w:val="000000"/>
                <w:sz w:val="16"/>
                <w:szCs w:val="16"/>
              </w:rPr>
              <w:t>13-H00-101</w:t>
            </w:r>
          </w:p>
        </w:tc>
        <w:tc>
          <w:tcPr>
            <w:tcW w:w="3520" w:type="dxa"/>
            <w:tcBorders>
              <w:top w:val="nil"/>
              <w:left w:val="nil"/>
              <w:bottom w:val="single" w:sz="4" w:space="0" w:color="auto"/>
              <w:right w:val="single" w:sz="4" w:space="0" w:color="auto"/>
            </w:tcBorders>
            <w:shd w:val="clear" w:color="auto" w:fill="auto"/>
            <w:hideMark/>
          </w:tcPr>
          <w:p w14:paraId="6E4DE50C" w14:textId="77777777" w:rsidR="0047240B" w:rsidRPr="0047240B" w:rsidRDefault="0047240B" w:rsidP="0047240B">
            <w:pPr>
              <w:spacing w:after="0" w:line="240" w:lineRule="auto"/>
              <w:rPr>
                <w:rFonts w:ascii="Arial" w:eastAsia="Times New Roman" w:hAnsi="Arial" w:cs="Arial"/>
                <w:color w:val="000000"/>
              </w:rPr>
            </w:pPr>
            <w:proofErr w:type="spellStart"/>
            <w:r w:rsidRPr="0047240B">
              <w:rPr>
                <w:rFonts w:ascii="Arial" w:eastAsia="Times New Roman" w:hAnsi="Arial" w:cs="Arial"/>
                <w:color w:val="000000"/>
              </w:rPr>
              <w:t>chlohexidine</w:t>
            </w:r>
            <w:proofErr w:type="spellEnd"/>
            <w:r w:rsidRPr="0047240B">
              <w:rPr>
                <w:rFonts w:ascii="Arial" w:eastAsia="Times New Roman" w:hAnsi="Arial" w:cs="Arial"/>
                <w:color w:val="000000"/>
              </w:rPr>
              <w:t xml:space="preserve"> gluconate 4% liquid surgical soap</w:t>
            </w:r>
          </w:p>
        </w:tc>
        <w:tc>
          <w:tcPr>
            <w:tcW w:w="1280" w:type="dxa"/>
            <w:tcBorders>
              <w:top w:val="nil"/>
              <w:left w:val="nil"/>
              <w:bottom w:val="single" w:sz="4" w:space="0" w:color="auto"/>
              <w:right w:val="single" w:sz="4" w:space="0" w:color="auto"/>
            </w:tcBorders>
            <w:shd w:val="clear" w:color="auto" w:fill="auto"/>
            <w:vAlign w:val="center"/>
            <w:hideMark/>
          </w:tcPr>
          <w:p w14:paraId="3D58E429" w14:textId="77777777" w:rsidR="0047240B" w:rsidRPr="0047240B" w:rsidRDefault="0047240B" w:rsidP="0047240B">
            <w:pPr>
              <w:spacing w:after="0" w:line="240" w:lineRule="auto"/>
              <w:jc w:val="center"/>
              <w:rPr>
                <w:rFonts w:ascii="Calibri" w:eastAsia="Times New Roman" w:hAnsi="Calibri" w:cs="Calibri"/>
                <w:color w:val="000000"/>
              </w:rPr>
            </w:pPr>
            <w:r w:rsidRPr="0047240B">
              <w:rPr>
                <w:rFonts w:ascii="Calibri" w:eastAsia="Times New Roman" w:hAnsi="Calibri" w:cs="Calibri"/>
                <w:color w:val="000000"/>
              </w:rPr>
              <w:t>1125000</w:t>
            </w:r>
          </w:p>
        </w:tc>
        <w:tc>
          <w:tcPr>
            <w:tcW w:w="1300" w:type="dxa"/>
            <w:tcBorders>
              <w:top w:val="nil"/>
              <w:left w:val="nil"/>
              <w:bottom w:val="single" w:sz="4" w:space="0" w:color="auto"/>
              <w:right w:val="single" w:sz="4" w:space="0" w:color="auto"/>
            </w:tcBorders>
            <w:shd w:val="clear" w:color="000000" w:fill="FFFFFF"/>
            <w:vAlign w:val="center"/>
            <w:hideMark/>
          </w:tcPr>
          <w:p w14:paraId="1635DAD4" w14:textId="77777777" w:rsidR="0047240B" w:rsidRPr="0047240B" w:rsidRDefault="0047240B" w:rsidP="0047240B">
            <w:pPr>
              <w:spacing w:after="0" w:line="240" w:lineRule="auto"/>
              <w:jc w:val="center"/>
              <w:rPr>
                <w:rFonts w:ascii="Times New Roman" w:eastAsia="Times New Roman" w:hAnsi="Times New Roman" w:cs="Times New Roman"/>
                <w:b/>
                <w:bCs/>
                <w:color w:val="000000"/>
                <w:sz w:val="28"/>
                <w:szCs w:val="28"/>
              </w:rPr>
            </w:pPr>
            <w:r w:rsidRPr="0047240B">
              <w:rPr>
                <w:rFonts w:ascii="Times New Roman" w:eastAsia="Times New Roman" w:hAnsi="Times New Roman" w:cs="Times New Roman"/>
                <w:b/>
                <w:bCs/>
                <w:color w:val="000000"/>
                <w:sz w:val="28"/>
                <w:szCs w:val="28"/>
              </w:rPr>
              <w:t>1L</w:t>
            </w:r>
          </w:p>
        </w:tc>
        <w:tc>
          <w:tcPr>
            <w:tcW w:w="1580" w:type="dxa"/>
            <w:tcBorders>
              <w:top w:val="nil"/>
              <w:left w:val="nil"/>
              <w:bottom w:val="single" w:sz="4" w:space="0" w:color="auto"/>
              <w:right w:val="single" w:sz="4" w:space="0" w:color="auto"/>
            </w:tcBorders>
            <w:shd w:val="clear" w:color="000000" w:fill="FFFFFF"/>
            <w:vAlign w:val="center"/>
            <w:hideMark/>
          </w:tcPr>
          <w:p w14:paraId="2B18BA01" w14:textId="77777777" w:rsidR="0047240B" w:rsidRPr="0047240B" w:rsidRDefault="0047240B" w:rsidP="0047240B">
            <w:pPr>
              <w:spacing w:after="0" w:line="240" w:lineRule="auto"/>
              <w:jc w:val="center"/>
              <w:rPr>
                <w:rFonts w:ascii="Times New Roman" w:eastAsia="Times New Roman" w:hAnsi="Times New Roman" w:cs="Times New Roman"/>
                <w:b/>
                <w:bCs/>
                <w:color w:val="000000"/>
              </w:rPr>
            </w:pPr>
            <w:r w:rsidRPr="0047240B">
              <w:rPr>
                <w:rFonts w:ascii="Times New Roman" w:eastAsia="Times New Roman" w:hAnsi="Times New Roman" w:cs="Times New Roman"/>
                <w:b/>
                <w:bCs/>
                <w:color w:val="000000"/>
              </w:rPr>
              <w:t>11550</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lastRenderedPageBreak/>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 xml:space="preserve">مقدم </w:t>
            </w:r>
            <w:r w:rsidRPr="001F39A8">
              <w:rPr>
                <w:rFonts w:hint="cs"/>
                <w:b/>
                <w:sz w:val="24"/>
                <w:szCs w:val="24"/>
                <w:rtl/>
                <w:lang w:val="en-GB"/>
              </w:rPr>
              <w:lastRenderedPageBreak/>
              <w:t>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w:t>
            </w:r>
            <w:r w:rsidR="00EF6F71">
              <w:rPr>
                <w:rFonts w:hint="cs"/>
                <w:szCs w:val="24"/>
                <w:rtl/>
              </w:rPr>
              <w:lastRenderedPageBreak/>
              <w:t xml:space="preserve">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lastRenderedPageBreak/>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lastRenderedPageBreak/>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lastRenderedPageBreak/>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lastRenderedPageBreak/>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w:t>
            </w:r>
            <w:r w:rsidRPr="001F39A8">
              <w:rPr>
                <w:rFonts w:hint="cs"/>
                <w:b/>
                <w:sz w:val="24"/>
                <w:szCs w:val="24"/>
                <w:rtl/>
              </w:rPr>
              <w:lastRenderedPageBreak/>
              <w:t xml:space="preserve">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lastRenderedPageBreak/>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lastRenderedPageBreak/>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w:t>
            </w:r>
            <w:r w:rsidRPr="00825AE7">
              <w:rPr>
                <w:rFonts w:hint="cs"/>
                <w:sz w:val="24"/>
                <w:szCs w:val="24"/>
                <w:rtl/>
              </w:rPr>
              <w:lastRenderedPageBreak/>
              <w:t xml:space="preserve">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w:t>
            </w:r>
            <w:r w:rsidRPr="00825AE7">
              <w:rPr>
                <w:rFonts w:hint="cs"/>
                <w:sz w:val="24"/>
                <w:szCs w:val="24"/>
                <w:rtl/>
              </w:rPr>
              <w:lastRenderedPageBreak/>
              <w:t>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 xml:space="preserve">بعد التأكد من أنه </w:t>
            </w:r>
            <w:r w:rsidRPr="00825AE7">
              <w:rPr>
                <w:rFonts w:hint="cs"/>
                <w:sz w:val="24"/>
                <w:szCs w:val="24"/>
                <w:rtl/>
              </w:rPr>
              <w:lastRenderedPageBreak/>
              <w:t>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69AE04F9"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2432E7">
              <w:rPr>
                <w:color w:val="000000"/>
                <w:sz w:val="32"/>
                <w:szCs w:val="32"/>
                <w:highlight w:val="yellow"/>
              </w:rPr>
              <w:t>18</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272D4F9D"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2432E7">
              <w:rPr>
                <w:color w:val="000000"/>
                <w:sz w:val="24"/>
                <w:szCs w:val="24"/>
                <w:lang w:bidi="ar-IQ"/>
              </w:rPr>
              <w:t>18</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lastRenderedPageBreak/>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lastRenderedPageBreak/>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lastRenderedPageBreak/>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lastRenderedPageBreak/>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lastRenderedPageBreak/>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lastRenderedPageBreak/>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lastRenderedPageBreak/>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lastRenderedPageBreak/>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xml:space="preserve">-  في حالة نكول المرشح الاول والثاني فلجهة التعاقد احالة المناقصة على المناقص الثالث ويتحمل كل من الناكلين الاول والثاني فرق </w:t>
            </w:r>
            <w:r w:rsidRPr="00825AE7">
              <w:rPr>
                <w:rFonts w:cs="Arial"/>
                <w:sz w:val="24"/>
                <w:szCs w:val="24"/>
                <w:rtl/>
              </w:rPr>
              <w:lastRenderedPageBreak/>
              <w:t>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 xml:space="preserve">يوجد تمثيل دبلوماسي بين العراق وبلد المنشأ فيمكن ان يتم التصديق في بلد ثالث من   قبل سفارة  بلد المنشا </w:t>
            </w:r>
            <w:r w:rsidRPr="00825AE7">
              <w:rPr>
                <w:rFonts w:hint="cs"/>
                <w:sz w:val="24"/>
                <w:szCs w:val="24"/>
                <w:rtl/>
              </w:rPr>
              <w:lastRenderedPageBreak/>
              <w:t>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lastRenderedPageBreak/>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6558B7AE"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BF49FC">
              <w:rPr>
                <w:color w:val="000000"/>
                <w:sz w:val="24"/>
                <w:szCs w:val="24"/>
                <w:lang w:bidi="ar-IQ"/>
              </w:rPr>
              <w:t>18</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BF49FC">
              <w:rPr>
                <w:color w:val="000000"/>
                <w:sz w:val="24"/>
                <w:szCs w:val="24"/>
                <w:highlight w:val="yellow"/>
                <w:lang w:bidi="ar-IQ"/>
              </w:rPr>
              <w:t>8</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6178FAAF"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BF49FC">
              <w:rPr>
                <w:color w:val="000000"/>
                <w:sz w:val="24"/>
                <w:szCs w:val="24"/>
                <w:highlight w:val="yellow"/>
              </w:rPr>
              <w:t>19</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BF49FC">
              <w:rPr>
                <w:color w:val="000000"/>
                <w:sz w:val="24"/>
                <w:szCs w:val="24"/>
                <w:highlight w:val="yellow"/>
                <w:lang w:bidi="ar-IQ"/>
              </w:rPr>
              <w:t>8</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lastRenderedPageBreak/>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lastRenderedPageBreak/>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lastRenderedPageBreak/>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7165DD"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lastRenderedPageBreak/>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lastRenderedPageBreak/>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lastRenderedPageBreak/>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6D7A03">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6D7A03">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6D7A03">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6D7A03">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6D7A03">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6D7A03">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6D7A03">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6D7A03">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6D7A03">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6D7A03">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6D7A03">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6D7A03">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السوداء: ويتم العمل بها وفق المادة (3,4) </w:t>
                  </w:r>
                  <w:r w:rsidRPr="00703721">
                    <w:rPr>
                      <w:rFonts w:hint="cs"/>
                      <w:rtl/>
                    </w:rPr>
                    <w:lastRenderedPageBreak/>
                    <w:t>من التعليمات لمقدمي العطاءات الواردة في القسم الاول من الوثيقة</w:t>
                  </w:r>
                </w:p>
                <w:p w14:paraId="7E107123" w14:textId="77777777" w:rsidR="00212FFB" w:rsidRPr="00703721" w:rsidRDefault="00212FFB" w:rsidP="006D7A03">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6D7A03">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6D7A03">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6D7A03">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6D7A03">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6D7A03">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6D7A03">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6D7A03">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6D7A03">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6D7A0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6D7A0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6D7A03">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6D7A03">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6D7A03">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6D7A03">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6D7A03">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6D7A03">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6D7A0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6D7A0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6D7A03">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6D7A03">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6D7A03">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6D7A03">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6D7A03">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6D7A03">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6D7A03">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6D7A03">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w:t>
                  </w:r>
                  <w:r w:rsidRPr="00703721">
                    <w:rPr>
                      <w:rFonts w:hint="cs"/>
                      <w:rtl/>
                    </w:rPr>
                    <w:lastRenderedPageBreak/>
                    <w:t>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6D7A03">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6D7A03">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6D7A03">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w:t>
                  </w:r>
                  <w:r w:rsidRPr="00703721">
                    <w:rPr>
                      <w:rFonts w:hint="cs"/>
                      <w:rtl/>
                    </w:rPr>
                    <w:lastRenderedPageBreak/>
                    <w:t>ضرورة ان تكون سنوات العمل متسلسلة .</w:t>
                  </w:r>
                </w:p>
              </w:tc>
              <w:tc>
                <w:tcPr>
                  <w:tcW w:w="3297" w:type="dxa"/>
                  <w:shd w:val="clear" w:color="auto" w:fill="auto"/>
                  <w:vAlign w:val="center"/>
                </w:tcPr>
                <w:p w14:paraId="39A731DA" w14:textId="77777777" w:rsidR="00212FFB" w:rsidRPr="00703721" w:rsidRDefault="00212FFB" w:rsidP="006D7A03">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6D7A0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lastRenderedPageBreak/>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588"/>
        <w:gridCol w:w="596"/>
        <w:gridCol w:w="582"/>
        <w:gridCol w:w="2241"/>
        <w:gridCol w:w="626"/>
        <w:gridCol w:w="626"/>
        <w:gridCol w:w="529"/>
        <w:gridCol w:w="730"/>
        <w:gridCol w:w="515"/>
        <w:gridCol w:w="518"/>
        <w:gridCol w:w="563"/>
        <w:gridCol w:w="563"/>
        <w:gridCol w:w="624"/>
        <w:gridCol w:w="551"/>
        <w:gridCol w:w="857"/>
        <w:gridCol w:w="547"/>
        <w:gridCol w:w="563"/>
        <w:gridCol w:w="563"/>
        <w:gridCol w:w="585"/>
        <w:gridCol w:w="588"/>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038D2" w:rsidRPr="006F42FC" w14:paraId="70EF26CC" w14:textId="77777777" w:rsidTr="00A038D2">
        <w:tc>
          <w:tcPr>
            <w:tcW w:w="620"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588"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596"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582"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2241"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26"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26"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29"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30"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15"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18"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63"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63"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24"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5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857"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4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63"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63"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585"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588"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038D2" w:rsidRPr="006F42FC" w14:paraId="1BEFF903" w14:textId="77777777" w:rsidTr="00A038D2">
        <w:tc>
          <w:tcPr>
            <w:tcW w:w="620" w:type="dxa"/>
            <w:shd w:val="clear" w:color="auto" w:fill="BFBFBF"/>
            <w:vAlign w:val="center"/>
          </w:tcPr>
          <w:p w14:paraId="44A8605B" w14:textId="2AF7941A"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w:t>
            </w:r>
          </w:p>
        </w:tc>
        <w:tc>
          <w:tcPr>
            <w:tcW w:w="588" w:type="dxa"/>
            <w:shd w:val="clear" w:color="auto" w:fill="BFBFBF"/>
            <w:vAlign w:val="center"/>
          </w:tcPr>
          <w:p w14:paraId="0A85494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3658971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7FA9EC1A" w14:textId="57D10F95"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r>
              <w:rPr>
                <w:rFonts w:ascii="Calibri" w:hAnsi="Calibri" w:cs="Calibri"/>
                <w:sz w:val="16"/>
                <w:szCs w:val="16"/>
              </w:rPr>
              <w:t>13-H00-127</w:t>
            </w:r>
          </w:p>
        </w:tc>
        <w:tc>
          <w:tcPr>
            <w:tcW w:w="2241" w:type="dxa"/>
            <w:tcBorders>
              <w:top w:val="single" w:sz="4" w:space="0" w:color="auto"/>
              <w:left w:val="nil"/>
              <w:bottom w:val="single" w:sz="4" w:space="0" w:color="auto"/>
              <w:right w:val="single" w:sz="4" w:space="0" w:color="auto"/>
            </w:tcBorders>
            <w:shd w:val="clear" w:color="auto" w:fill="auto"/>
          </w:tcPr>
          <w:p w14:paraId="34D3A6F8" w14:textId="0A4FAA1D"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each 100</w:t>
            </w:r>
            <w:proofErr w:type="gramStart"/>
            <w:r>
              <w:rPr>
                <w:rFonts w:ascii="Arial" w:hAnsi="Arial" w:cs="Arial"/>
                <w:color w:val="000000"/>
              </w:rPr>
              <w:t>ml  contain</w:t>
            </w:r>
            <w:proofErr w:type="gramEnd"/>
            <w:r>
              <w:rPr>
                <w:rFonts w:ascii="Arial" w:hAnsi="Arial" w:cs="Arial"/>
                <w:color w:val="000000"/>
              </w:rPr>
              <w:t xml:space="preserve"> : </w:t>
            </w:r>
            <w:proofErr w:type="spellStart"/>
            <w:r>
              <w:rPr>
                <w:rFonts w:ascii="Arial" w:hAnsi="Arial" w:cs="Arial"/>
                <w:color w:val="000000"/>
              </w:rPr>
              <w:t>didecyldimethyl</w:t>
            </w:r>
            <w:proofErr w:type="spellEnd"/>
            <w:r>
              <w:rPr>
                <w:rFonts w:ascii="Arial" w:hAnsi="Arial" w:cs="Arial"/>
                <w:color w:val="000000"/>
              </w:rPr>
              <w:t xml:space="preserve"> ammonium chloride 10g + Benzalkonium chloride 2g concentrated solution</w:t>
            </w:r>
          </w:p>
        </w:tc>
        <w:tc>
          <w:tcPr>
            <w:tcW w:w="626" w:type="dxa"/>
            <w:shd w:val="clear" w:color="auto" w:fill="BFBFBF"/>
            <w:vAlign w:val="center"/>
          </w:tcPr>
          <w:p w14:paraId="36B945F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CBD242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7F22260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C196CE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5673A0B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CE9CC0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043D9F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60DBAE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37C76E5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78E1755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7C608EF5"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1F5937E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3CC360B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E62B36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1B8995F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84A0D6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309036E9" w14:textId="77777777" w:rsidTr="00A038D2">
        <w:tc>
          <w:tcPr>
            <w:tcW w:w="620" w:type="dxa"/>
            <w:shd w:val="clear" w:color="auto" w:fill="BFBFBF"/>
            <w:vAlign w:val="center"/>
          </w:tcPr>
          <w:p w14:paraId="00C0A491" w14:textId="76F9622A"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2</w:t>
            </w:r>
          </w:p>
        </w:tc>
        <w:tc>
          <w:tcPr>
            <w:tcW w:w="588" w:type="dxa"/>
            <w:shd w:val="clear" w:color="auto" w:fill="BFBFBF"/>
            <w:vAlign w:val="center"/>
          </w:tcPr>
          <w:p w14:paraId="797608F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4042F81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6433B828" w14:textId="753EFD08"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13-H00-130</w:t>
            </w:r>
          </w:p>
        </w:tc>
        <w:tc>
          <w:tcPr>
            <w:tcW w:w="2241" w:type="dxa"/>
            <w:tcBorders>
              <w:top w:val="single" w:sz="4" w:space="0" w:color="auto"/>
              <w:left w:val="nil"/>
              <w:bottom w:val="single" w:sz="4" w:space="0" w:color="auto"/>
              <w:right w:val="single" w:sz="4" w:space="0" w:color="auto"/>
            </w:tcBorders>
            <w:shd w:val="clear" w:color="auto" w:fill="auto"/>
          </w:tcPr>
          <w:p w14:paraId="2F2CCCC5" w14:textId="0C7E00C3" w:rsidR="00A038D2" w:rsidRDefault="00A038D2" w:rsidP="00A038D2">
            <w:pPr>
              <w:bidi/>
              <w:spacing w:after="0" w:line="260" w:lineRule="exact"/>
              <w:jc w:val="center"/>
              <w:rPr>
                <w:rFonts w:ascii="Arial" w:hAnsi="Arial" w:cs="Arial"/>
                <w:color w:val="000000"/>
              </w:rPr>
            </w:pPr>
            <w:r>
              <w:rPr>
                <w:rFonts w:ascii="Arial" w:hAnsi="Arial" w:cs="Arial"/>
                <w:color w:val="000000"/>
              </w:rPr>
              <w:t xml:space="preserve">each 100ml </w:t>
            </w:r>
            <w:proofErr w:type="gramStart"/>
            <w:r>
              <w:rPr>
                <w:rFonts w:ascii="Arial" w:hAnsi="Arial" w:cs="Arial"/>
                <w:color w:val="000000"/>
              </w:rPr>
              <w:t>contain :</w:t>
            </w:r>
            <w:proofErr w:type="gramEnd"/>
            <w:r>
              <w:rPr>
                <w:rFonts w:ascii="Arial" w:hAnsi="Arial" w:cs="Arial"/>
                <w:color w:val="000000"/>
              </w:rPr>
              <w:t xml:space="preserve"> </w:t>
            </w:r>
            <w:proofErr w:type="spellStart"/>
            <w:r>
              <w:rPr>
                <w:rFonts w:ascii="Arial" w:hAnsi="Arial" w:cs="Arial"/>
                <w:color w:val="000000"/>
              </w:rPr>
              <w:t>didecyl</w:t>
            </w:r>
            <w:proofErr w:type="spellEnd"/>
            <w:r>
              <w:rPr>
                <w:rFonts w:ascii="Arial" w:hAnsi="Arial" w:cs="Arial"/>
                <w:color w:val="000000"/>
              </w:rPr>
              <w:t xml:space="preserve"> dimethyl ammonium chloride </w:t>
            </w:r>
            <w:proofErr w:type="gramStart"/>
            <w:r>
              <w:rPr>
                <w:rFonts w:ascii="Arial" w:hAnsi="Arial" w:cs="Arial"/>
                <w:color w:val="000000"/>
              </w:rPr>
              <w:t>0.25g ,</w:t>
            </w:r>
            <w:proofErr w:type="gramEnd"/>
            <w:r>
              <w:rPr>
                <w:rFonts w:ascii="Arial" w:hAnsi="Arial" w:cs="Arial"/>
                <w:color w:val="000000"/>
              </w:rPr>
              <w:t xml:space="preserve"> benzalkonium chloride </w:t>
            </w:r>
            <w:proofErr w:type="gramStart"/>
            <w:r>
              <w:rPr>
                <w:rFonts w:ascii="Arial" w:hAnsi="Arial" w:cs="Arial"/>
                <w:color w:val="000000"/>
              </w:rPr>
              <w:t>0.5g  cleaner</w:t>
            </w:r>
            <w:proofErr w:type="gramEnd"/>
            <w:r>
              <w:rPr>
                <w:rFonts w:ascii="Arial" w:hAnsi="Arial" w:cs="Arial"/>
                <w:color w:val="000000"/>
              </w:rPr>
              <w:t xml:space="preserve"> for medical </w:t>
            </w:r>
            <w:proofErr w:type="gramStart"/>
            <w:r>
              <w:rPr>
                <w:rFonts w:ascii="Arial" w:hAnsi="Arial" w:cs="Arial"/>
                <w:color w:val="000000"/>
              </w:rPr>
              <w:t>devices ,</w:t>
            </w:r>
            <w:proofErr w:type="gramEnd"/>
            <w:r>
              <w:rPr>
                <w:rFonts w:ascii="Arial" w:hAnsi="Arial" w:cs="Arial"/>
                <w:color w:val="000000"/>
              </w:rPr>
              <w:t xml:space="preserve"> surface application </w:t>
            </w:r>
          </w:p>
        </w:tc>
        <w:tc>
          <w:tcPr>
            <w:tcW w:w="626" w:type="dxa"/>
            <w:shd w:val="clear" w:color="auto" w:fill="BFBFBF"/>
            <w:vAlign w:val="center"/>
          </w:tcPr>
          <w:p w14:paraId="64B86D2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240EF07"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601EA24D"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12455E1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0A380E8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390EC1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09BCF80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31850D8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5865933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4BCE942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4F159153"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0975071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99E442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77A8EEC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26DDDA2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807067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3ACA9F0B" w14:textId="77777777" w:rsidTr="00A038D2">
        <w:tc>
          <w:tcPr>
            <w:tcW w:w="620" w:type="dxa"/>
            <w:shd w:val="clear" w:color="auto" w:fill="BFBFBF"/>
            <w:vAlign w:val="center"/>
          </w:tcPr>
          <w:p w14:paraId="4B588A8F" w14:textId="5837D25A"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3</w:t>
            </w:r>
          </w:p>
        </w:tc>
        <w:tc>
          <w:tcPr>
            <w:tcW w:w="588" w:type="dxa"/>
            <w:shd w:val="clear" w:color="auto" w:fill="BFBFBF"/>
            <w:vAlign w:val="center"/>
          </w:tcPr>
          <w:p w14:paraId="1EC86A8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09ABFAC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25BFE162" w14:textId="3AF57E84"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w:t>
            </w:r>
            <w:r>
              <w:rPr>
                <w:rFonts w:ascii="Calibri" w:hAnsi="Calibri" w:cs="Calibri"/>
                <w:sz w:val="16"/>
                <w:szCs w:val="16"/>
              </w:rPr>
              <w:lastRenderedPageBreak/>
              <w:t>H00-134</w:t>
            </w:r>
          </w:p>
        </w:tc>
        <w:tc>
          <w:tcPr>
            <w:tcW w:w="2241" w:type="dxa"/>
            <w:tcBorders>
              <w:top w:val="single" w:sz="4" w:space="0" w:color="auto"/>
              <w:left w:val="nil"/>
              <w:bottom w:val="single" w:sz="4" w:space="0" w:color="auto"/>
              <w:right w:val="single" w:sz="4" w:space="0" w:color="auto"/>
            </w:tcBorders>
            <w:shd w:val="clear" w:color="auto" w:fill="auto"/>
          </w:tcPr>
          <w:p w14:paraId="4D363E93" w14:textId="770359DA" w:rsidR="00A038D2" w:rsidRDefault="00A038D2" w:rsidP="00A038D2">
            <w:pPr>
              <w:bidi/>
              <w:spacing w:after="0" w:line="260" w:lineRule="exact"/>
              <w:jc w:val="center"/>
              <w:rPr>
                <w:rFonts w:ascii="Arial" w:hAnsi="Arial" w:cs="Arial"/>
                <w:color w:val="000000"/>
              </w:rPr>
            </w:pPr>
            <w:r>
              <w:rPr>
                <w:rFonts w:ascii="Arial" w:hAnsi="Arial" w:cs="Arial"/>
                <w:color w:val="000000"/>
              </w:rPr>
              <w:lastRenderedPageBreak/>
              <w:t xml:space="preserve">each 100ml </w:t>
            </w:r>
            <w:proofErr w:type="gramStart"/>
            <w:r>
              <w:rPr>
                <w:rFonts w:ascii="Arial" w:hAnsi="Arial" w:cs="Arial"/>
                <w:color w:val="000000"/>
              </w:rPr>
              <w:t xml:space="preserve">contain </w:t>
            </w:r>
            <w:r>
              <w:rPr>
                <w:rFonts w:ascii="Arial" w:hAnsi="Arial" w:cs="Arial"/>
                <w:color w:val="000000"/>
              </w:rPr>
              <w:lastRenderedPageBreak/>
              <w:t>:</w:t>
            </w:r>
            <w:proofErr w:type="gramEnd"/>
            <w:r>
              <w:rPr>
                <w:rFonts w:ascii="Arial" w:hAnsi="Arial" w:cs="Arial"/>
                <w:color w:val="000000"/>
              </w:rPr>
              <w:t xml:space="preserve"> </w:t>
            </w:r>
            <w:proofErr w:type="spellStart"/>
            <w:r>
              <w:rPr>
                <w:rFonts w:ascii="Arial" w:hAnsi="Arial" w:cs="Arial"/>
                <w:color w:val="000000"/>
              </w:rPr>
              <w:t>didecyl</w:t>
            </w:r>
            <w:proofErr w:type="spellEnd"/>
            <w:r>
              <w:rPr>
                <w:rFonts w:ascii="Arial" w:hAnsi="Arial" w:cs="Arial"/>
                <w:color w:val="000000"/>
              </w:rPr>
              <w:t xml:space="preserve"> dimethyl ammonium chloride </w:t>
            </w:r>
            <w:proofErr w:type="gramStart"/>
            <w:r>
              <w:rPr>
                <w:rFonts w:ascii="Arial" w:hAnsi="Arial" w:cs="Arial"/>
                <w:color w:val="000000"/>
              </w:rPr>
              <w:t>0.25g ,</w:t>
            </w:r>
            <w:proofErr w:type="gramEnd"/>
            <w:r>
              <w:rPr>
                <w:rFonts w:ascii="Arial" w:hAnsi="Arial" w:cs="Arial"/>
                <w:color w:val="000000"/>
              </w:rPr>
              <w:t xml:space="preserve"> benzalkonium chloride </w:t>
            </w:r>
            <w:proofErr w:type="gramStart"/>
            <w:r>
              <w:rPr>
                <w:rFonts w:ascii="Arial" w:hAnsi="Arial" w:cs="Arial"/>
                <w:color w:val="000000"/>
              </w:rPr>
              <w:t>0.5g  cleaner</w:t>
            </w:r>
            <w:proofErr w:type="gramEnd"/>
            <w:r>
              <w:rPr>
                <w:rFonts w:ascii="Arial" w:hAnsi="Arial" w:cs="Arial"/>
                <w:color w:val="000000"/>
              </w:rPr>
              <w:t xml:space="preserve"> for medical </w:t>
            </w:r>
            <w:proofErr w:type="gramStart"/>
            <w:r>
              <w:rPr>
                <w:rFonts w:ascii="Arial" w:hAnsi="Arial" w:cs="Arial"/>
                <w:color w:val="000000"/>
              </w:rPr>
              <w:t>devices ,</w:t>
            </w:r>
            <w:proofErr w:type="gramEnd"/>
            <w:r>
              <w:rPr>
                <w:rFonts w:ascii="Arial" w:hAnsi="Arial" w:cs="Arial"/>
                <w:color w:val="000000"/>
              </w:rPr>
              <w:t xml:space="preserve"> surface application (750 ml </w:t>
            </w:r>
            <w:proofErr w:type="gramStart"/>
            <w:r>
              <w:rPr>
                <w:rFonts w:ascii="Arial" w:hAnsi="Arial" w:cs="Arial"/>
                <w:color w:val="000000"/>
              </w:rPr>
              <w:t>container )</w:t>
            </w:r>
            <w:proofErr w:type="gramEnd"/>
          </w:p>
        </w:tc>
        <w:tc>
          <w:tcPr>
            <w:tcW w:w="626" w:type="dxa"/>
            <w:shd w:val="clear" w:color="auto" w:fill="BFBFBF"/>
            <w:vAlign w:val="center"/>
          </w:tcPr>
          <w:p w14:paraId="350B5C4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0FE0DA1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401AFE8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66A2F23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1432B67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788DE90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7732E6B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76CB28C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6AE8D3E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01153A6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266D5469"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4B4C0A5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3F34F0C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D04C8C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6B97114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1D7F617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7AFFDBEF" w14:textId="77777777" w:rsidTr="00A038D2">
        <w:tc>
          <w:tcPr>
            <w:tcW w:w="620" w:type="dxa"/>
            <w:shd w:val="clear" w:color="auto" w:fill="BFBFBF"/>
            <w:vAlign w:val="center"/>
          </w:tcPr>
          <w:p w14:paraId="5DD8C89B" w14:textId="1A33B162"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4</w:t>
            </w:r>
          </w:p>
        </w:tc>
        <w:tc>
          <w:tcPr>
            <w:tcW w:w="588" w:type="dxa"/>
            <w:shd w:val="clear" w:color="auto" w:fill="BFBFBF"/>
            <w:vAlign w:val="center"/>
          </w:tcPr>
          <w:p w14:paraId="6094D70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490AC10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3C9CD375" w14:textId="2EF9B143"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13-H00-128</w:t>
            </w:r>
          </w:p>
        </w:tc>
        <w:tc>
          <w:tcPr>
            <w:tcW w:w="2241" w:type="dxa"/>
            <w:tcBorders>
              <w:top w:val="single" w:sz="4" w:space="0" w:color="auto"/>
              <w:left w:val="nil"/>
              <w:bottom w:val="single" w:sz="4" w:space="0" w:color="auto"/>
              <w:right w:val="single" w:sz="4" w:space="0" w:color="auto"/>
            </w:tcBorders>
            <w:shd w:val="clear" w:color="auto" w:fill="auto"/>
          </w:tcPr>
          <w:p w14:paraId="67691122" w14:textId="3C12221E" w:rsidR="00A038D2" w:rsidRDefault="00A038D2" w:rsidP="00A038D2">
            <w:pPr>
              <w:bidi/>
              <w:spacing w:after="0" w:line="260" w:lineRule="exact"/>
              <w:jc w:val="center"/>
              <w:rPr>
                <w:rFonts w:ascii="Arial" w:hAnsi="Arial" w:cs="Arial"/>
                <w:color w:val="000000"/>
              </w:rPr>
            </w:pPr>
            <w:r>
              <w:rPr>
                <w:rFonts w:ascii="Arial" w:hAnsi="Arial" w:cs="Arial"/>
                <w:color w:val="000000"/>
              </w:rPr>
              <w:t xml:space="preserve">each 100ml </w:t>
            </w:r>
            <w:proofErr w:type="gramStart"/>
            <w:r>
              <w:rPr>
                <w:rFonts w:ascii="Arial" w:hAnsi="Arial" w:cs="Arial"/>
                <w:color w:val="000000"/>
              </w:rPr>
              <w:t>contain :</w:t>
            </w:r>
            <w:proofErr w:type="gramEnd"/>
            <w:r>
              <w:rPr>
                <w:rFonts w:ascii="Arial" w:hAnsi="Arial" w:cs="Arial"/>
                <w:color w:val="000000"/>
              </w:rPr>
              <w:t xml:space="preserve"> </w:t>
            </w:r>
            <w:proofErr w:type="spellStart"/>
            <w:r>
              <w:rPr>
                <w:rFonts w:ascii="Arial" w:hAnsi="Arial" w:cs="Arial"/>
                <w:color w:val="000000"/>
              </w:rPr>
              <w:t>Didecyldimethyl</w:t>
            </w:r>
            <w:proofErr w:type="spellEnd"/>
            <w:r>
              <w:rPr>
                <w:rFonts w:ascii="Arial" w:hAnsi="Arial" w:cs="Arial"/>
                <w:color w:val="000000"/>
              </w:rPr>
              <w:t xml:space="preserve"> ammonium chloride 0.2g + ethanol 12.5g + propan-2-ol 65g  </w:t>
            </w:r>
          </w:p>
        </w:tc>
        <w:tc>
          <w:tcPr>
            <w:tcW w:w="626" w:type="dxa"/>
            <w:shd w:val="clear" w:color="auto" w:fill="BFBFBF"/>
            <w:vAlign w:val="center"/>
          </w:tcPr>
          <w:p w14:paraId="44C3393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075DF9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150FBF6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182ED5E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57D169B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17D281E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01CE59A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4513FB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1C07361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5BB2E79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796AB65C"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0DE2DDF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5369E7A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0E7ED5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7C892B5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550E22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77A2241F" w14:textId="77777777" w:rsidTr="00A038D2">
        <w:tc>
          <w:tcPr>
            <w:tcW w:w="620" w:type="dxa"/>
            <w:shd w:val="clear" w:color="auto" w:fill="BFBFBF"/>
            <w:vAlign w:val="center"/>
          </w:tcPr>
          <w:p w14:paraId="2ED21EC8" w14:textId="507BFAFD"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5</w:t>
            </w:r>
          </w:p>
        </w:tc>
        <w:tc>
          <w:tcPr>
            <w:tcW w:w="588" w:type="dxa"/>
            <w:shd w:val="clear" w:color="auto" w:fill="BFBFBF"/>
            <w:vAlign w:val="center"/>
          </w:tcPr>
          <w:p w14:paraId="4DF3B47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195E844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5A06119A" w14:textId="72036F97"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13-H00-132</w:t>
            </w:r>
          </w:p>
        </w:tc>
        <w:tc>
          <w:tcPr>
            <w:tcW w:w="2241" w:type="dxa"/>
            <w:tcBorders>
              <w:top w:val="single" w:sz="4" w:space="0" w:color="auto"/>
              <w:left w:val="nil"/>
              <w:bottom w:val="single" w:sz="4" w:space="0" w:color="auto"/>
              <w:right w:val="single" w:sz="4" w:space="0" w:color="auto"/>
            </w:tcBorders>
            <w:shd w:val="clear" w:color="auto" w:fill="auto"/>
          </w:tcPr>
          <w:p w14:paraId="35DE316A" w14:textId="08DCDBC9" w:rsidR="00A038D2" w:rsidRDefault="00A038D2" w:rsidP="00A038D2">
            <w:pPr>
              <w:bidi/>
              <w:spacing w:after="0" w:line="260" w:lineRule="exact"/>
              <w:jc w:val="center"/>
              <w:rPr>
                <w:rFonts w:ascii="Arial" w:hAnsi="Arial" w:cs="Arial"/>
                <w:color w:val="000000"/>
              </w:rPr>
            </w:pPr>
            <w:r>
              <w:rPr>
                <w:rFonts w:ascii="Arial" w:hAnsi="Arial" w:cs="Arial"/>
                <w:color w:val="000000"/>
              </w:rPr>
              <w:t xml:space="preserve">each 100ml </w:t>
            </w:r>
            <w:proofErr w:type="gramStart"/>
            <w:r>
              <w:rPr>
                <w:rFonts w:ascii="Arial" w:hAnsi="Arial" w:cs="Arial"/>
                <w:color w:val="000000"/>
              </w:rPr>
              <w:t>contain :</w:t>
            </w:r>
            <w:proofErr w:type="gramEnd"/>
            <w:r>
              <w:rPr>
                <w:rFonts w:ascii="Arial" w:hAnsi="Arial" w:cs="Arial"/>
                <w:color w:val="000000"/>
              </w:rPr>
              <w:t xml:space="preserve"> </w:t>
            </w:r>
            <w:proofErr w:type="spellStart"/>
            <w:r>
              <w:rPr>
                <w:rFonts w:ascii="Arial" w:hAnsi="Arial" w:cs="Arial"/>
                <w:color w:val="000000"/>
              </w:rPr>
              <w:t>Didecyldimethyl</w:t>
            </w:r>
            <w:proofErr w:type="spellEnd"/>
            <w:r>
              <w:rPr>
                <w:rFonts w:ascii="Arial" w:hAnsi="Arial" w:cs="Arial"/>
                <w:color w:val="000000"/>
              </w:rPr>
              <w:t xml:space="preserve"> ammonium chloride 0.2g + ethanol 12.5g + propan-2-ol 65</w:t>
            </w:r>
            <w:proofErr w:type="gramStart"/>
            <w:r>
              <w:rPr>
                <w:rFonts w:ascii="Arial" w:hAnsi="Arial" w:cs="Arial"/>
                <w:color w:val="000000"/>
              </w:rPr>
              <w:t>g  (</w:t>
            </w:r>
            <w:proofErr w:type="gramEnd"/>
            <w:r>
              <w:rPr>
                <w:rFonts w:ascii="Arial" w:hAnsi="Arial" w:cs="Arial"/>
                <w:color w:val="000000"/>
              </w:rPr>
              <w:t xml:space="preserve">750 ml </w:t>
            </w:r>
            <w:proofErr w:type="gramStart"/>
            <w:r>
              <w:rPr>
                <w:rFonts w:ascii="Arial" w:hAnsi="Arial" w:cs="Arial"/>
                <w:color w:val="000000"/>
              </w:rPr>
              <w:t>container )</w:t>
            </w:r>
            <w:proofErr w:type="gramEnd"/>
          </w:p>
        </w:tc>
        <w:tc>
          <w:tcPr>
            <w:tcW w:w="626" w:type="dxa"/>
            <w:shd w:val="clear" w:color="auto" w:fill="BFBFBF"/>
            <w:vAlign w:val="center"/>
          </w:tcPr>
          <w:p w14:paraId="281A7BA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B05E4A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4C2266C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ECD1D3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7DE74AD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D2EA48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716A65B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19CE2BA7"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156D627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2066221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0936265F"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7D6ABA7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02804AA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0EBD10B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0637BFE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3C92BCD"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42AB1AFA" w14:textId="77777777" w:rsidTr="00A038D2">
        <w:tc>
          <w:tcPr>
            <w:tcW w:w="620" w:type="dxa"/>
            <w:shd w:val="clear" w:color="auto" w:fill="BFBFBF"/>
            <w:vAlign w:val="center"/>
          </w:tcPr>
          <w:p w14:paraId="3252D983" w14:textId="44BAB551"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6</w:t>
            </w:r>
          </w:p>
        </w:tc>
        <w:tc>
          <w:tcPr>
            <w:tcW w:w="588" w:type="dxa"/>
            <w:shd w:val="clear" w:color="auto" w:fill="BFBFBF"/>
            <w:vAlign w:val="center"/>
          </w:tcPr>
          <w:p w14:paraId="2F6F4D3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5BF1C33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64DA1FF1" w14:textId="6DD27DBA"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13-H00-129</w:t>
            </w:r>
          </w:p>
        </w:tc>
        <w:tc>
          <w:tcPr>
            <w:tcW w:w="2241" w:type="dxa"/>
            <w:tcBorders>
              <w:top w:val="single" w:sz="4" w:space="0" w:color="auto"/>
              <w:left w:val="nil"/>
              <w:bottom w:val="single" w:sz="4" w:space="0" w:color="auto"/>
              <w:right w:val="single" w:sz="4" w:space="0" w:color="auto"/>
            </w:tcBorders>
            <w:shd w:val="clear" w:color="auto" w:fill="auto"/>
          </w:tcPr>
          <w:p w14:paraId="1F084508" w14:textId="3F2E2D33" w:rsidR="00A038D2" w:rsidRDefault="00A038D2" w:rsidP="00A038D2">
            <w:pPr>
              <w:bidi/>
              <w:spacing w:after="0" w:line="260" w:lineRule="exact"/>
              <w:jc w:val="center"/>
              <w:rPr>
                <w:rFonts w:ascii="Arial" w:hAnsi="Arial" w:cs="Arial"/>
                <w:color w:val="000000"/>
              </w:rPr>
            </w:pPr>
            <w:r>
              <w:rPr>
                <w:rFonts w:ascii="Arial" w:hAnsi="Arial" w:cs="Arial"/>
                <w:color w:val="000000"/>
              </w:rPr>
              <w:t xml:space="preserve">each 100ml </w:t>
            </w:r>
            <w:proofErr w:type="gramStart"/>
            <w:r>
              <w:rPr>
                <w:rFonts w:ascii="Arial" w:hAnsi="Arial" w:cs="Arial"/>
                <w:color w:val="000000"/>
              </w:rPr>
              <w:t>contain :</w:t>
            </w:r>
            <w:proofErr w:type="gramEnd"/>
            <w:r>
              <w:rPr>
                <w:rFonts w:ascii="Arial" w:hAnsi="Arial" w:cs="Arial"/>
                <w:color w:val="000000"/>
              </w:rPr>
              <w:t xml:space="preserve"> </w:t>
            </w:r>
            <w:proofErr w:type="spellStart"/>
            <w:r>
              <w:rPr>
                <w:rFonts w:ascii="Arial" w:hAnsi="Arial" w:cs="Arial"/>
                <w:color w:val="000000"/>
              </w:rPr>
              <w:t>Didecyldimethyl</w:t>
            </w:r>
            <w:proofErr w:type="spellEnd"/>
            <w:r>
              <w:rPr>
                <w:rFonts w:ascii="Arial" w:hAnsi="Arial" w:cs="Arial"/>
                <w:color w:val="000000"/>
              </w:rPr>
              <w:t xml:space="preserve"> ammonium chloride 0.4g + benzalkonium chloride 0.25g  </w:t>
            </w:r>
          </w:p>
        </w:tc>
        <w:tc>
          <w:tcPr>
            <w:tcW w:w="626" w:type="dxa"/>
            <w:shd w:val="clear" w:color="auto" w:fill="BFBFBF"/>
            <w:vAlign w:val="center"/>
          </w:tcPr>
          <w:p w14:paraId="1B4D0DA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610F5D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03B4FC5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141ACE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5F92500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0B1565B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4EEC5F1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5D09035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3DD228D3"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4275090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1EE864B4"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546C1D57"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52AE652D"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076C4FA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6137BCF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25A062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13CBE9BA" w14:textId="77777777" w:rsidTr="00A038D2">
        <w:tc>
          <w:tcPr>
            <w:tcW w:w="620" w:type="dxa"/>
            <w:shd w:val="clear" w:color="auto" w:fill="BFBFBF"/>
            <w:vAlign w:val="center"/>
          </w:tcPr>
          <w:p w14:paraId="12C52FE3" w14:textId="00CB4896"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7</w:t>
            </w:r>
          </w:p>
        </w:tc>
        <w:tc>
          <w:tcPr>
            <w:tcW w:w="588" w:type="dxa"/>
            <w:shd w:val="clear" w:color="auto" w:fill="BFBFBF"/>
            <w:vAlign w:val="center"/>
          </w:tcPr>
          <w:p w14:paraId="31CAC3A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4AC17DC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7C02B1B3" w14:textId="777E2020"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13-H00-133</w:t>
            </w:r>
          </w:p>
        </w:tc>
        <w:tc>
          <w:tcPr>
            <w:tcW w:w="2241" w:type="dxa"/>
            <w:tcBorders>
              <w:top w:val="single" w:sz="4" w:space="0" w:color="auto"/>
              <w:left w:val="nil"/>
              <w:bottom w:val="single" w:sz="4" w:space="0" w:color="auto"/>
              <w:right w:val="single" w:sz="4" w:space="0" w:color="auto"/>
            </w:tcBorders>
            <w:shd w:val="clear" w:color="auto" w:fill="auto"/>
          </w:tcPr>
          <w:p w14:paraId="0E6816A4" w14:textId="3CA35A25" w:rsidR="00A038D2" w:rsidRDefault="00A038D2" w:rsidP="00A038D2">
            <w:pPr>
              <w:bidi/>
              <w:spacing w:after="0" w:line="260" w:lineRule="exact"/>
              <w:jc w:val="center"/>
              <w:rPr>
                <w:rFonts w:ascii="Arial" w:hAnsi="Arial" w:cs="Arial"/>
                <w:color w:val="000000"/>
              </w:rPr>
            </w:pPr>
            <w:r>
              <w:rPr>
                <w:rFonts w:ascii="Arial" w:hAnsi="Arial" w:cs="Arial"/>
                <w:color w:val="000000"/>
              </w:rPr>
              <w:t xml:space="preserve">each 100ml </w:t>
            </w:r>
            <w:proofErr w:type="gramStart"/>
            <w:r>
              <w:rPr>
                <w:rFonts w:ascii="Arial" w:hAnsi="Arial" w:cs="Arial"/>
                <w:color w:val="000000"/>
              </w:rPr>
              <w:t>contain :</w:t>
            </w:r>
            <w:proofErr w:type="gramEnd"/>
            <w:r>
              <w:rPr>
                <w:rFonts w:ascii="Arial" w:hAnsi="Arial" w:cs="Arial"/>
                <w:color w:val="000000"/>
              </w:rPr>
              <w:t xml:space="preserve"> </w:t>
            </w:r>
            <w:proofErr w:type="spellStart"/>
            <w:r>
              <w:rPr>
                <w:rFonts w:ascii="Arial" w:hAnsi="Arial" w:cs="Arial"/>
                <w:color w:val="000000"/>
              </w:rPr>
              <w:t>Didecyldimethyl</w:t>
            </w:r>
            <w:proofErr w:type="spellEnd"/>
            <w:r>
              <w:rPr>
                <w:rFonts w:ascii="Arial" w:hAnsi="Arial" w:cs="Arial"/>
                <w:color w:val="000000"/>
              </w:rPr>
              <w:t xml:space="preserve"> ammonium chloride 0.4g + benzalkonium chloride </w:t>
            </w:r>
            <w:proofErr w:type="gramStart"/>
            <w:r>
              <w:rPr>
                <w:rFonts w:ascii="Arial" w:hAnsi="Arial" w:cs="Arial"/>
                <w:color w:val="000000"/>
              </w:rPr>
              <w:t>0.25g  (</w:t>
            </w:r>
            <w:proofErr w:type="gramEnd"/>
            <w:r>
              <w:rPr>
                <w:rFonts w:ascii="Arial" w:hAnsi="Arial" w:cs="Arial"/>
                <w:color w:val="000000"/>
              </w:rPr>
              <w:t xml:space="preserve">750 ml </w:t>
            </w:r>
            <w:proofErr w:type="gramStart"/>
            <w:r>
              <w:rPr>
                <w:rFonts w:ascii="Arial" w:hAnsi="Arial" w:cs="Arial"/>
                <w:color w:val="000000"/>
              </w:rPr>
              <w:t>container )</w:t>
            </w:r>
            <w:proofErr w:type="gramEnd"/>
          </w:p>
        </w:tc>
        <w:tc>
          <w:tcPr>
            <w:tcW w:w="626" w:type="dxa"/>
            <w:shd w:val="clear" w:color="auto" w:fill="BFBFBF"/>
            <w:vAlign w:val="center"/>
          </w:tcPr>
          <w:p w14:paraId="4A3959B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534581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142344B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280EFCD7"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620682F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EDB4D2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E2B513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4ED8985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6658C26D"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7627CFB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7058DD45"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1C2DA40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1DFA025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1B38E27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705458F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6EE64AA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2C83CE9F" w14:textId="77777777" w:rsidTr="00A038D2">
        <w:tc>
          <w:tcPr>
            <w:tcW w:w="620" w:type="dxa"/>
            <w:shd w:val="clear" w:color="auto" w:fill="BFBFBF"/>
            <w:vAlign w:val="center"/>
          </w:tcPr>
          <w:p w14:paraId="7437265F" w14:textId="1B5F5D49"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lastRenderedPageBreak/>
              <w:t>8</w:t>
            </w:r>
          </w:p>
        </w:tc>
        <w:tc>
          <w:tcPr>
            <w:tcW w:w="588" w:type="dxa"/>
            <w:shd w:val="clear" w:color="auto" w:fill="BFBFBF"/>
            <w:vAlign w:val="center"/>
          </w:tcPr>
          <w:p w14:paraId="02C7EFB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4B450EC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335508CB" w14:textId="5B6EA193"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13-H00-131</w:t>
            </w:r>
          </w:p>
        </w:tc>
        <w:tc>
          <w:tcPr>
            <w:tcW w:w="2241" w:type="dxa"/>
            <w:tcBorders>
              <w:top w:val="single" w:sz="4" w:space="0" w:color="auto"/>
              <w:left w:val="nil"/>
              <w:bottom w:val="single" w:sz="4" w:space="0" w:color="auto"/>
              <w:right w:val="single" w:sz="4" w:space="0" w:color="auto"/>
            </w:tcBorders>
            <w:shd w:val="clear" w:color="auto" w:fill="auto"/>
          </w:tcPr>
          <w:p w14:paraId="603F2112" w14:textId="3E397877" w:rsidR="00A038D2" w:rsidRDefault="00A038D2" w:rsidP="00A038D2">
            <w:pPr>
              <w:bidi/>
              <w:spacing w:after="0" w:line="260" w:lineRule="exact"/>
              <w:jc w:val="center"/>
              <w:rPr>
                <w:rFonts w:ascii="Arial" w:hAnsi="Arial" w:cs="Arial"/>
                <w:color w:val="000000"/>
              </w:rPr>
            </w:pPr>
            <w:r>
              <w:rPr>
                <w:rFonts w:ascii="Arial" w:hAnsi="Arial" w:cs="Arial"/>
                <w:color w:val="000000"/>
              </w:rPr>
              <w:t>enzyme (</w:t>
            </w:r>
            <w:proofErr w:type="gramStart"/>
            <w:r>
              <w:rPr>
                <w:rFonts w:ascii="Arial" w:hAnsi="Arial" w:cs="Arial"/>
                <w:color w:val="000000"/>
              </w:rPr>
              <w:t>protease ,lipase ,amylase</w:t>
            </w:r>
            <w:proofErr w:type="gramEnd"/>
            <w:r>
              <w:rPr>
                <w:rFonts w:ascii="Arial" w:hAnsi="Arial" w:cs="Arial"/>
                <w:color w:val="000000"/>
              </w:rPr>
              <w:t xml:space="preserve">) 7% quaternary ammonium </w:t>
            </w:r>
            <w:proofErr w:type="gramStart"/>
            <w:r>
              <w:rPr>
                <w:rFonts w:ascii="Arial" w:hAnsi="Arial" w:cs="Arial"/>
                <w:color w:val="000000"/>
              </w:rPr>
              <w:t>propionate ,</w:t>
            </w:r>
            <w:proofErr w:type="gramEnd"/>
            <w:r>
              <w:rPr>
                <w:rFonts w:ascii="Arial" w:hAnsi="Arial" w:cs="Arial"/>
                <w:color w:val="000000"/>
              </w:rPr>
              <w:t xml:space="preserve"> 1% </w:t>
            </w:r>
            <w:proofErr w:type="spellStart"/>
            <w:r>
              <w:rPr>
                <w:rFonts w:ascii="Arial" w:hAnsi="Arial" w:cs="Arial"/>
                <w:color w:val="000000"/>
              </w:rPr>
              <w:t>polymethylenbiguanide</w:t>
            </w:r>
            <w:proofErr w:type="spellEnd"/>
            <w:r>
              <w:rPr>
                <w:rFonts w:ascii="Arial" w:hAnsi="Arial" w:cs="Arial"/>
                <w:color w:val="000000"/>
              </w:rPr>
              <w:t xml:space="preserve"> hydrochloride</w:t>
            </w:r>
          </w:p>
        </w:tc>
        <w:tc>
          <w:tcPr>
            <w:tcW w:w="626" w:type="dxa"/>
            <w:shd w:val="clear" w:color="auto" w:fill="BFBFBF"/>
            <w:vAlign w:val="center"/>
          </w:tcPr>
          <w:p w14:paraId="70E49AC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0D1201E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06DFFDD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A192147"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111E7F4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5A05A28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538154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73959D5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4DC1C3D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1D82A94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38A40B83"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085A85D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13CC8BF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922C2A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35912E9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1DB4649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A038D2" w:rsidRPr="006F42FC" w14:paraId="3DFDDE4E" w14:textId="77777777" w:rsidTr="00A038D2">
        <w:tc>
          <w:tcPr>
            <w:tcW w:w="620" w:type="dxa"/>
            <w:shd w:val="clear" w:color="auto" w:fill="BFBFBF"/>
            <w:vAlign w:val="center"/>
          </w:tcPr>
          <w:p w14:paraId="2D72F9F9" w14:textId="77777777" w:rsidR="001B6B99" w:rsidRDefault="001B6B99" w:rsidP="00A038D2">
            <w:pPr>
              <w:bidi/>
              <w:spacing w:after="0" w:line="260" w:lineRule="exact"/>
              <w:jc w:val="center"/>
              <w:rPr>
                <w:rFonts w:ascii="Times New Roman" w:hAnsi="Times New Roman" w:cs="Times New Roman"/>
                <w:b/>
                <w:bCs/>
                <w:color w:val="000000"/>
                <w:spacing w:val="-8"/>
                <w:sz w:val="20"/>
                <w:szCs w:val="20"/>
              </w:rPr>
            </w:pPr>
          </w:p>
          <w:p w14:paraId="77CED700" w14:textId="43693DA8" w:rsidR="00A038D2" w:rsidRPr="006F42FC" w:rsidRDefault="001B6B99" w:rsidP="001B6B99">
            <w:pPr>
              <w:bidi/>
              <w:spacing w:after="0" w:line="260" w:lineRule="exact"/>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-9</w:t>
            </w:r>
          </w:p>
        </w:tc>
        <w:tc>
          <w:tcPr>
            <w:tcW w:w="588" w:type="dxa"/>
            <w:shd w:val="clear" w:color="auto" w:fill="BFBFBF"/>
            <w:vAlign w:val="center"/>
          </w:tcPr>
          <w:p w14:paraId="551B23E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0D3CDCA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72E927E3" w14:textId="23744F88" w:rsidR="00A038D2" w:rsidRDefault="00A038D2" w:rsidP="00A038D2">
            <w:pPr>
              <w:bidi/>
              <w:spacing w:after="0" w:line="260" w:lineRule="exact"/>
              <w:jc w:val="center"/>
              <w:rPr>
                <w:rFonts w:ascii="Calibri" w:hAnsi="Calibri" w:cs="Calibri"/>
                <w:sz w:val="16"/>
                <w:szCs w:val="16"/>
              </w:rPr>
            </w:pPr>
            <w:r>
              <w:rPr>
                <w:rFonts w:ascii="Calibri" w:hAnsi="Calibri" w:cs="Calibri"/>
                <w:sz w:val="16"/>
                <w:szCs w:val="16"/>
              </w:rPr>
              <w:t>13-H00-026</w:t>
            </w:r>
          </w:p>
        </w:tc>
        <w:tc>
          <w:tcPr>
            <w:tcW w:w="2241" w:type="dxa"/>
            <w:tcBorders>
              <w:top w:val="single" w:sz="4" w:space="0" w:color="auto"/>
              <w:left w:val="nil"/>
              <w:bottom w:val="single" w:sz="4" w:space="0" w:color="auto"/>
              <w:right w:val="single" w:sz="4" w:space="0" w:color="auto"/>
            </w:tcBorders>
            <w:shd w:val="clear" w:color="auto" w:fill="auto"/>
          </w:tcPr>
          <w:p w14:paraId="75AC2506" w14:textId="401BDEF6" w:rsidR="00A038D2" w:rsidRDefault="00A038D2" w:rsidP="00A038D2">
            <w:pPr>
              <w:bidi/>
              <w:spacing w:after="0" w:line="260" w:lineRule="exact"/>
              <w:jc w:val="center"/>
              <w:rPr>
                <w:rFonts w:ascii="Arial" w:hAnsi="Arial" w:cs="Arial"/>
                <w:color w:val="000000"/>
              </w:rPr>
            </w:pPr>
            <w:r>
              <w:rPr>
                <w:rFonts w:ascii="Arial" w:hAnsi="Arial" w:cs="Arial"/>
                <w:color w:val="000000"/>
              </w:rPr>
              <w:t>o-</w:t>
            </w:r>
            <w:proofErr w:type="spellStart"/>
            <w:r>
              <w:rPr>
                <w:rFonts w:ascii="Arial" w:hAnsi="Arial" w:cs="Arial"/>
                <w:color w:val="000000"/>
              </w:rPr>
              <w:t>phthaldialdehyde</w:t>
            </w:r>
            <w:proofErr w:type="spellEnd"/>
            <w:r>
              <w:rPr>
                <w:rFonts w:ascii="Arial" w:hAnsi="Arial" w:cs="Arial"/>
                <w:color w:val="000000"/>
              </w:rPr>
              <w:t xml:space="preserve"> 0.55%</w:t>
            </w:r>
          </w:p>
        </w:tc>
        <w:tc>
          <w:tcPr>
            <w:tcW w:w="626" w:type="dxa"/>
            <w:shd w:val="clear" w:color="auto" w:fill="BFBFBF"/>
            <w:vAlign w:val="center"/>
          </w:tcPr>
          <w:p w14:paraId="6815573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5C05C9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0FAD8EE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10504A0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7333B52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1BA244A"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7D0EF37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419FDCA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2CDFB447"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1D13CC9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1B9C19DE"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4E9913C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1992AC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4C0B4B4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68535F4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617AC5A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r w:rsidR="00304D30" w:rsidRPr="006F42FC" w14:paraId="2CE17740" w14:textId="77777777" w:rsidTr="00A038D2">
        <w:tc>
          <w:tcPr>
            <w:tcW w:w="620" w:type="dxa"/>
            <w:shd w:val="clear" w:color="auto" w:fill="BFBFBF"/>
            <w:vAlign w:val="center"/>
          </w:tcPr>
          <w:p w14:paraId="054BB59B" w14:textId="3FBD2D7C" w:rsidR="00304D30" w:rsidRPr="006F42FC" w:rsidRDefault="001B6B99" w:rsidP="00304D30">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10</w:t>
            </w:r>
          </w:p>
        </w:tc>
        <w:tc>
          <w:tcPr>
            <w:tcW w:w="588" w:type="dxa"/>
            <w:shd w:val="clear" w:color="auto" w:fill="BFBFBF"/>
            <w:vAlign w:val="center"/>
          </w:tcPr>
          <w:p w14:paraId="44829BC1"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619E078A"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06941D77" w14:textId="1CACE5F1" w:rsidR="00304D30" w:rsidRDefault="00304D30" w:rsidP="00304D30">
            <w:pPr>
              <w:bidi/>
              <w:spacing w:after="0" w:line="260" w:lineRule="exact"/>
              <w:jc w:val="center"/>
              <w:rPr>
                <w:rFonts w:ascii="Calibri" w:hAnsi="Calibri" w:cs="Calibri"/>
                <w:sz w:val="16"/>
                <w:szCs w:val="16"/>
              </w:rPr>
            </w:pPr>
            <w:r>
              <w:rPr>
                <w:rFonts w:ascii="Arial" w:hAnsi="Arial" w:cs="Arial"/>
                <w:color w:val="000000"/>
                <w:sz w:val="16"/>
                <w:szCs w:val="16"/>
              </w:rPr>
              <w:t>13-H00-009</w:t>
            </w:r>
          </w:p>
        </w:tc>
        <w:tc>
          <w:tcPr>
            <w:tcW w:w="2241" w:type="dxa"/>
            <w:tcBorders>
              <w:top w:val="single" w:sz="4" w:space="0" w:color="auto"/>
              <w:left w:val="nil"/>
              <w:bottom w:val="single" w:sz="4" w:space="0" w:color="auto"/>
              <w:right w:val="single" w:sz="4" w:space="0" w:color="auto"/>
            </w:tcBorders>
            <w:shd w:val="clear" w:color="auto" w:fill="auto"/>
          </w:tcPr>
          <w:p w14:paraId="7B3B1A05" w14:textId="2FFE06E6" w:rsidR="00304D30" w:rsidRDefault="00304D30" w:rsidP="00304D30">
            <w:pPr>
              <w:bidi/>
              <w:spacing w:after="0" w:line="260" w:lineRule="exact"/>
              <w:jc w:val="center"/>
              <w:rPr>
                <w:rFonts w:ascii="Arial" w:hAnsi="Arial" w:cs="Arial"/>
                <w:color w:val="000000"/>
              </w:rPr>
            </w:pPr>
            <w:r>
              <w:rPr>
                <w:rFonts w:ascii="Arial" w:hAnsi="Arial" w:cs="Arial"/>
                <w:color w:val="000000"/>
              </w:rPr>
              <w:t>each 100</w:t>
            </w:r>
            <w:proofErr w:type="gramStart"/>
            <w:r>
              <w:rPr>
                <w:rFonts w:ascii="Arial" w:hAnsi="Arial" w:cs="Arial"/>
                <w:color w:val="000000"/>
              </w:rPr>
              <w:t>ml  contain</w:t>
            </w:r>
            <w:proofErr w:type="gramEnd"/>
            <w:r>
              <w:rPr>
                <w:rFonts w:ascii="Arial" w:hAnsi="Arial" w:cs="Arial"/>
                <w:color w:val="000000"/>
              </w:rPr>
              <w:t xml:space="preserve"> : Glutaraldehyde 2g in 5L plastic can and for </w:t>
            </w:r>
            <w:proofErr w:type="gramStart"/>
            <w:r>
              <w:rPr>
                <w:rFonts w:ascii="Arial" w:hAnsi="Arial" w:cs="Arial"/>
                <w:color w:val="000000"/>
              </w:rPr>
              <w:t>activator :</w:t>
            </w:r>
            <w:proofErr w:type="gramEnd"/>
            <w:r>
              <w:rPr>
                <w:rFonts w:ascii="Arial" w:hAnsi="Arial" w:cs="Arial"/>
                <w:color w:val="000000"/>
              </w:rPr>
              <w:t xml:space="preserve"> potassium carbonate 10gm + potassium phosphate 10gm + sodium bicarbonate 5gm/25gm powder   </w:t>
            </w:r>
          </w:p>
        </w:tc>
        <w:tc>
          <w:tcPr>
            <w:tcW w:w="626" w:type="dxa"/>
            <w:shd w:val="clear" w:color="auto" w:fill="BFBFBF"/>
            <w:vAlign w:val="center"/>
          </w:tcPr>
          <w:p w14:paraId="25623013"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42DAFEED"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6672A283"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6D16251"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39B59864"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06A3FB70"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5BF1B99F"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36B02F8"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1B5DC7C0"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77C4DA8D"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56015034" w14:textId="77777777" w:rsidR="00304D30" w:rsidRPr="006F42FC" w:rsidRDefault="00304D30" w:rsidP="00304D30">
            <w:pPr>
              <w:bidi/>
              <w:spacing w:after="0" w:line="260" w:lineRule="exact"/>
              <w:jc w:val="center"/>
              <w:rPr>
                <w:b/>
                <w:bCs/>
                <w:color w:val="000000"/>
                <w:spacing w:val="-8"/>
                <w:sz w:val="20"/>
                <w:szCs w:val="20"/>
                <w:rtl/>
              </w:rPr>
            </w:pPr>
          </w:p>
        </w:tc>
        <w:tc>
          <w:tcPr>
            <w:tcW w:w="547" w:type="dxa"/>
            <w:shd w:val="clear" w:color="auto" w:fill="BFBFBF"/>
            <w:vAlign w:val="center"/>
          </w:tcPr>
          <w:p w14:paraId="0B6EB3D6"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30F5BD29"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5E668C02"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1F1618D2"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DC2FFF0"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r>
      <w:tr w:rsidR="00304D30" w:rsidRPr="006F42FC" w14:paraId="16263839" w14:textId="77777777" w:rsidTr="00A038D2">
        <w:tc>
          <w:tcPr>
            <w:tcW w:w="620" w:type="dxa"/>
            <w:shd w:val="clear" w:color="auto" w:fill="BFBFBF"/>
            <w:vAlign w:val="center"/>
          </w:tcPr>
          <w:p w14:paraId="4BC23EF9" w14:textId="699DB667" w:rsidR="00304D30" w:rsidRPr="006F42FC" w:rsidRDefault="001B6B99" w:rsidP="00304D30">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11</w:t>
            </w:r>
          </w:p>
        </w:tc>
        <w:tc>
          <w:tcPr>
            <w:tcW w:w="588" w:type="dxa"/>
            <w:shd w:val="clear" w:color="auto" w:fill="BFBFBF"/>
            <w:vAlign w:val="center"/>
          </w:tcPr>
          <w:p w14:paraId="75F6A102"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118BBFAB"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3944B300" w14:textId="76CCC33D" w:rsidR="00304D30" w:rsidRDefault="00304D30" w:rsidP="00304D30">
            <w:pPr>
              <w:bidi/>
              <w:spacing w:after="0" w:line="260" w:lineRule="exact"/>
              <w:jc w:val="center"/>
              <w:rPr>
                <w:rFonts w:ascii="Arial" w:hAnsi="Arial" w:cs="Arial"/>
                <w:color w:val="000000"/>
                <w:sz w:val="16"/>
                <w:szCs w:val="16"/>
              </w:rPr>
            </w:pPr>
            <w:r>
              <w:rPr>
                <w:rFonts w:ascii="Arial" w:hAnsi="Arial" w:cs="Arial"/>
                <w:color w:val="000000"/>
                <w:sz w:val="16"/>
                <w:szCs w:val="16"/>
              </w:rPr>
              <w:t>13-H00-101</w:t>
            </w:r>
          </w:p>
        </w:tc>
        <w:tc>
          <w:tcPr>
            <w:tcW w:w="2241" w:type="dxa"/>
            <w:tcBorders>
              <w:top w:val="single" w:sz="4" w:space="0" w:color="auto"/>
              <w:left w:val="nil"/>
              <w:bottom w:val="single" w:sz="4" w:space="0" w:color="auto"/>
              <w:right w:val="single" w:sz="4" w:space="0" w:color="auto"/>
            </w:tcBorders>
            <w:shd w:val="clear" w:color="auto" w:fill="auto"/>
          </w:tcPr>
          <w:p w14:paraId="1B93E377" w14:textId="286AF153" w:rsidR="00304D30" w:rsidRDefault="00304D30" w:rsidP="00304D30">
            <w:pPr>
              <w:bidi/>
              <w:spacing w:after="0" w:line="260" w:lineRule="exact"/>
              <w:jc w:val="center"/>
              <w:rPr>
                <w:rFonts w:ascii="Arial" w:hAnsi="Arial" w:cs="Arial"/>
                <w:color w:val="000000"/>
              </w:rPr>
            </w:pPr>
            <w:proofErr w:type="spellStart"/>
            <w:r>
              <w:rPr>
                <w:rFonts w:ascii="Arial" w:hAnsi="Arial" w:cs="Arial"/>
                <w:color w:val="000000"/>
              </w:rPr>
              <w:t>chlohexidine</w:t>
            </w:r>
            <w:proofErr w:type="spellEnd"/>
            <w:r>
              <w:rPr>
                <w:rFonts w:ascii="Arial" w:hAnsi="Arial" w:cs="Arial"/>
                <w:color w:val="000000"/>
              </w:rPr>
              <w:t xml:space="preserve"> gluconate 4% liquid surgical soap</w:t>
            </w:r>
          </w:p>
        </w:tc>
        <w:tc>
          <w:tcPr>
            <w:tcW w:w="626" w:type="dxa"/>
            <w:shd w:val="clear" w:color="auto" w:fill="BFBFBF"/>
            <w:vAlign w:val="center"/>
          </w:tcPr>
          <w:p w14:paraId="138A0541"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30F84ADB"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405C8EE6"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39E2D124"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4D7E25C6"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7B7BF2A5"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5D189C5A"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1432FEA4"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035F9A2C"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05AA2D21"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6C9205BB" w14:textId="77777777" w:rsidR="00304D30" w:rsidRPr="006F42FC" w:rsidRDefault="00304D30" w:rsidP="00304D30">
            <w:pPr>
              <w:bidi/>
              <w:spacing w:after="0" w:line="260" w:lineRule="exact"/>
              <w:jc w:val="center"/>
              <w:rPr>
                <w:b/>
                <w:bCs/>
                <w:color w:val="000000"/>
                <w:spacing w:val="-8"/>
                <w:sz w:val="20"/>
                <w:szCs w:val="20"/>
                <w:rtl/>
              </w:rPr>
            </w:pPr>
          </w:p>
        </w:tc>
        <w:tc>
          <w:tcPr>
            <w:tcW w:w="547" w:type="dxa"/>
            <w:shd w:val="clear" w:color="auto" w:fill="BFBFBF"/>
            <w:vAlign w:val="center"/>
          </w:tcPr>
          <w:p w14:paraId="38F2C05C"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53CA52C7"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13D66F77"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247EF389"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551974D" w14:textId="77777777" w:rsidR="00304D30" w:rsidRPr="006F42FC" w:rsidRDefault="00304D30" w:rsidP="00304D30">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lastRenderedPageBreak/>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2D037" w14:textId="77777777" w:rsidR="00070D77" w:rsidRDefault="00070D77" w:rsidP="00400881">
      <w:pPr>
        <w:spacing w:after="0" w:line="240" w:lineRule="auto"/>
      </w:pPr>
      <w:r>
        <w:separator/>
      </w:r>
    </w:p>
  </w:endnote>
  <w:endnote w:type="continuationSeparator" w:id="0">
    <w:p w14:paraId="53CBFE54" w14:textId="77777777" w:rsidR="00070D77" w:rsidRDefault="00070D7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3E35A" w14:textId="77777777" w:rsidR="00070D77" w:rsidRDefault="00070D77" w:rsidP="00400881">
      <w:pPr>
        <w:spacing w:after="0" w:line="240" w:lineRule="auto"/>
      </w:pPr>
      <w:r>
        <w:separator/>
      </w:r>
    </w:p>
  </w:footnote>
  <w:footnote w:type="continuationSeparator" w:id="0">
    <w:p w14:paraId="6DEC6288" w14:textId="77777777" w:rsidR="00070D77" w:rsidRDefault="00070D77"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0D77"/>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B6B99"/>
    <w:rsid w:val="001C1E8C"/>
    <w:rsid w:val="001D18A5"/>
    <w:rsid w:val="001D364D"/>
    <w:rsid w:val="001D4346"/>
    <w:rsid w:val="001D5A2D"/>
    <w:rsid w:val="001D6023"/>
    <w:rsid w:val="001F1708"/>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32E7"/>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D30"/>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2851"/>
    <w:rsid w:val="00354A23"/>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3F76"/>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1F4"/>
    <w:rsid w:val="00463221"/>
    <w:rsid w:val="00463D97"/>
    <w:rsid w:val="004673F4"/>
    <w:rsid w:val="004704A6"/>
    <w:rsid w:val="0047240B"/>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D7A03"/>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31C0"/>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38D2"/>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35919"/>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3BE2"/>
    <w:rsid w:val="00BE50FF"/>
    <w:rsid w:val="00BE7329"/>
    <w:rsid w:val="00BF49FC"/>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D7854"/>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1C"/>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8736139">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124</Pages>
  <Words>31252</Words>
  <Characters>178141</Characters>
  <Application>Microsoft Office Word</Application>
  <DocSecurity>0</DocSecurity>
  <Lines>1484</Lines>
  <Paragraphs>417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199</cp:revision>
  <cp:lastPrinted>2022-01-19T07:17:00Z</cp:lastPrinted>
  <dcterms:created xsi:type="dcterms:W3CDTF">2024-04-21T17:49:00Z</dcterms:created>
  <dcterms:modified xsi:type="dcterms:W3CDTF">2025-07-17T09:44:00Z</dcterms:modified>
</cp:coreProperties>
</file>